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103B5" w14:textId="455D3C24" w:rsidR="00DE326A" w:rsidRDefault="00CF40C0" w:rsidP="00CF40C0">
      <w:pPr>
        <w:pStyle w:val="Title"/>
        <w:spacing w:before="73"/>
        <w:ind w:left="1440" w:right="1580"/>
      </w:pPr>
      <w:r>
        <w:t xml:space="preserve">[ </w:t>
      </w:r>
      <w:r w:rsidRPr="00CF40C0">
        <w:rPr>
          <w:highlight w:val="yellow"/>
        </w:rPr>
        <w:t>Insert Name</w:t>
      </w:r>
      <w:r>
        <w:t xml:space="preserve">] </w:t>
      </w:r>
      <w:r>
        <w:br/>
        <w:t xml:space="preserve">Health and </w:t>
      </w:r>
      <w:r w:rsidR="00E225F7">
        <w:t>Long-Term</w:t>
      </w:r>
      <w:r w:rsidR="00020158">
        <w:t xml:space="preserve"> Care</w:t>
      </w:r>
      <w:r>
        <w:t xml:space="preserve"> </w:t>
      </w:r>
      <w:r w:rsidR="00E225F7">
        <w:t>Plan</w:t>
      </w:r>
    </w:p>
    <w:p w14:paraId="3AC7F0F9" w14:textId="77777777" w:rsidR="00DE326A" w:rsidRDefault="001A1B62">
      <w:pPr>
        <w:pStyle w:val="Title"/>
        <w:ind w:right="3374"/>
      </w:pPr>
      <w:r>
        <w:t>Table of Contents</w:t>
      </w:r>
    </w:p>
    <w:p w14:paraId="427F3E5C" w14:textId="77777777" w:rsidR="00DE326A" w:rsidRDefault="00DE326A">
      <w:pPr>
        <w:pStyle w:val="BodyText"/>
        <w:spacing w:before="2"/>
        <w:ind w:left="0" w:firstLine="0"/>
        <w:rPr>
          <w:sz w:val="36"/>
        </w:rPr>
      </w:pPr>
    </w:p>
    <w:p w14:paraId="26881901" w14:textId="77777777" w:rsidR="00DE326A" w:rsidRDefault="001A1B62">
      <w:pPr>
        <w:pStyle w:val="Heading1"/>
        <w:spacing w:line="291" w:lineRule="exact"/>
      </w:pPr>
      <w:r>
        <w:t>Important Information</w:t>
      </w:r>
    </w:p>
    <w:p w14:paraId="4E33FD13" w14:textId="32513F09" w:rsidR="00DE326A" w:rsidRDefault="001A1B62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before="0"/>
        <w:ind w:right="229"/>
        <w:rPr>
          <w:sz w:val="24"/>
        </w:rPr>
      </w:pPr>
      <w:r>
        <w:rPr>
          <w:sz w:val="24"/>
        </w:rPr>
        <w:t>Important Contact Information (parents, future guardians, relatives, neighbors, people who know</w:t>
      </w:r>
      <w:r>
        <w:rPr>
          <w:spacing w:val="-2"/>
          <w:sz w:val="24"/>
        </w:rPr>
        <w:t xml:space="preserve"> </w:t>
      </w:r>
      <w:r w:rsidR="00CF40C0" w:rsidRPr="00CF40C0">
        <w:rPr>
          <w:i/>
          <w:iCs/>
          <w:sz w:val="24"/>
          <w:highlight w:val="yellow"/>
        </w:rPr>
        <w:t>Name</w:t>
      </w:r>
      <w:r>
        <w:rPr>
          <w:sz w:val="24"/>
        </w:rPr>
        <w:t>)</w:t>
      </w:r>
    </w:p>
    <w:p w14:paraId="3B80A735" w14:textId="77777777" w:rsidR="00DE326A" w:rsidRDefault="001A1B62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before="0"/>
        <w:ind w:hanging="361"/>
        <w:rPr>
          <w:sz w:val="24"/>
        </w:rPr>
      </w:pPr>
      <w:r>
        <w:rPr>
          <w:sz w:val="24"/>
        </w:rPr>
        <w:t>Medical Insurance Information (private insurance,</w:t>
      </w:r>
      <w:r>
        <w:rPr>
          <w:spacing w:val="-3"/>
          <w:sz w:val="24"/>
        </w:rPr>
        <w:t xml:space="preserve"> </w:t>
      </w:r>
      <w:r>
        <w:rPr>
          <w:sz w:val="24"/>
        </w:rPr>
        <w:t>Medicaid)</w:t>
      </w:r>
    </w:p>
    <w:p w14:paraId="519B65E8" w14:textId="77777777" w:rsidR="00DE326A" w:rsidRDefault="00DE326A">
      <w:pPr>
        <w:pStyle w:val="BodyText"/>
        <w:ind w:left="0" w:firstLine="0"/>
        <w:rPr>
          <w:sz w:val="36"/>
        </w:rPr>
      </w:pPr>
    </w:p>
    <w:p w14:paraId="51A16453" w14:textId="77777777" w:rsidR="00DE326A" w:rsidRDefault="001A1B62">
      <w:pPr>
        <w:pStyle w:val="Heading1"/>
        <w:spacing w:before="1" w:line="291" w:lineRule="exact"/>
      </w:pPr>
      <w:r>
        <w:t>Medial Contacts/Appointments</w:t>
      </w:r>
    </w:p>
    <w:p w14:paraId="3792A556" w14:textId="77777777" w:rsidR="00DE326A" w:rsidRDefault="001A1B62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before="0" w:line="304" w:lineRule="exact"/>
        <w:ind w:hanging="361"/>
        <w:rPr>
          <w:sz w:val="24"/>
        </w:rPr>
      </w:pPr>
      <w:r>
        <w:rPr>
          <w:sz w:val="24"/>
        </w:rPr>
        <w:t>Medical</w:t>
      </w:r>
      <w:r>
        <w:rPr>
          <w:spacing w:val="-1"/>
          <w:sz w:val="24"/>
        </w:rPr>
        <w:t xml:space="preserve"> </w:t>
      </w:r>
      <w:r>
        <w:rPr>
          <w:sz w:val="24"/>
        </w:rPr>
        <w:t>Specialists/Labs/Pharmacies</w:t>
      </w:r>
    </w:p>
    <w:p w14:paraId="0FDD9E46" w14:textId="77777777" w:rsidR="00DE326A" w:rsidRDefault="001A1B62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ind w:hanging="361"/>
        <w:rPr>
          <w:sz w:val="24"/>
        </w:rPr>
      </w:pPr>
      <w:r>
        <w:rPr>
          <w:sz w:val="24"/>
        </w:rPr>
        <w:t>Therapists</w:t>
      </w:r>
    </w:p>
    <w:p w14:paraId="440DA897" w14:textId="77777777" w:rsidR="00DE326A" w:rsidRDefault="001A1B62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before="2" w:line="304" w:lineRule="exact"/>
        <w:ind w:hanging="361"/>
        <w:rPr>
          <w:sz w:val="24"/>
        </w:rPr>
      </w:pPr>
      <w:r>
        <w:rPr>
          <w:sz w:val="24"/>
        </w:rPr>
        <w:t>Medications</w:t>
      </w:r>
    </w:p>
    <w:p w14:paraId="5B09756E" w14:textId="77777777" w:rsidR="00DE326A" w:rsidRDefault="001A1B62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before="0" w:line="304" w:lineRule="exact"/>
        <w:ind w:hanging="361"/>
        <w:rPr>
          <w:sz w:val="24"/>
        </w:rPr>
      </w:pPr>
      <w:r>
        <w:rPr>
          <w:sz w:val="24"/>
        </w:rPr>
        <w:t>Medical Records (where to find medical records, reports, lab results,</w:t>
      </w:r>
      <w:r>
        <w:rPr>
          <w:spacing w:val="-2"/>
          <w:sz w:val="24"/>
        </w:rPr>
        <w:t xml:space="preserve"> </w:t>
      </w:r>
      <w:r>
        <w:rPr>
          <w:sz w:val="24"/>
        </w:rPr>
        <w:t>etc.)</w:t>
      </w:r>
    </w:p>
    <w:p w14:paraId="14EAEF3B" w14:textId="77777777" w:rsidR="00DE326A" w:rsidRDefault="001A1B62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ind w:hanging="361"/>
        <w:rPr>
          <w:sz w:val="24"/>
        </w:rPr>
      </w:pPr>
      <w:r>
        <w:rPr>
          <w:sz w:val="24"/>
        </w:rPr>
        <w:t>Medical Appointment</w:t>
      </w:r>
      <w:r>
        <w:rPr>
          <w:spacing w:val="-1"/>
          <w:sz w:val="24"/>
        </w:rPr>
        <w:t xml:space="preserve"> </w:t>
      </w:r>
      <w:r>
        <w:rPr>
          <w:sz w:val="24"/>
        </w:rPr>
        <w:t>Schedule</w:t>
      </w:r>
    </w:p>
    <w:p w14:paraId="13E85DFD" w14:textId="77777777" w:rsidR="00DE326A" w:rsidRDefault="001A1B62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ind w:hanging="361"/>
        <w:rPr>
          <w:sz w:val="24"/>
        </w:rPr>
      </w:pPr>
      <w:r>
        <w:rPr>
          <w:sz w:val="24"/>
        </w:rPr>
        <w:t>Routine lab</w:t>
      </w:r>
      <w:r>
        <w:rPr>
          <w:spacing w:val="-1"/>
          <w:sz w:val="24"/>
        </w:rPr>
        <w:t xml:space="preserve"> </w:t>
      </w:r>
      <w:r>
        <w:rPr>
          <w:sz w:val="24"/>
        </w:rPr>
        <w:t>info</w:t>
      </w:r>
    </w:p>
    <w:p w14:paraId="546A6530" w14:textId="77777777" w:rsidR="00DE326A" w:rsidRDefault="00DE326A">
      <w:pPr>
        <w:pStyle w:val="BodyText"/>
        <w:spacing w:before="0"/>
        <w:ind w:left="0" w:firstLine="0"/>
      </w:pPr>
    </w:p>
    <w:p w14:paraId="10B8B7B6" w14:textId="77777777" w:rsidR="00DE326A" w:rsidRDefault="001A1B62">
      <w:pPr>
        <w:pStyle w:val="Heading1"/>
      </w:pPr>
      <w:r>
        <w:t>Medical Information</w:t>
      </w:r>
    </w:p>
    <w:p w14:paraId="196C695B" w14:textId="77777777" w:rsidR="00DE326A" w:rsidRDefault="001A1B62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before="2" w:line="304" w:lineRule="exact"/>
        <w:ind w:hanging="361"/>
        <w:rPr>
          <w:sz w:val="24"/>
        </w:rPr>
      </w:pPr>
      <w:r>
        <w:rPr>
          <w:sz w:val="24"/>
        </w:rPr>
        <w:t>Medical</w:t>
      </w:r>
      <w:r>
        <w:rPr>
          <w:spacing w:val="-1"/>
          <w:sz w:val="24"/>
        </w:rPr>
        <w:t xml:space="preserve"> </w:t>
      </w:r>
      <w:r>
        <w:rPr>
          <w:sz w:val="24"/>
        </w:rPr>
        <w:t>diagnosis</w:t>
      </w:r>
    </w:p>
    <w:p w14:paraId="6F129049" w14:textId="77777777" w:rsidR="00DE326A" w:rsidRDefault="001A1B62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before="0" w:line="304" w:lineRule="exact"/>
        <w:ind w:hanging="361"/>
        <w:rPr>
          <w:sz w:val="24"/>
        </w:rPr>
      </w:pPr>
      <w:r>
        <w:rPr>
          <w:sz w:val="24"/>
        </w:rPr>
        <w:t>Immunization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certificate</w:t>
      </w:r>
    </w:p>
    <w:p w14:paraId="3636449E" w14:textId="527C4DD1" w:rsidR="00DE326A" w:rsidRDefault="00CF40C0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ind w:right="128"/>
        <w:rPr>
          <w:sz w:val="24"/>
        </w:rPr>
      </w:pPr>
      <w:r w:rsidRPr="00CF40C0">
        <w:rPr>
          <w:i/>
          <w:iCs/>
          <w:sz w:val="24"/>
          <w:highlight w:val="yellow"/>
        </w:rPr>
        <w:t>Name’s</w:t>
      </w:r>
      <w:r w:rsidR="001A1B62">
        <w:rPr>
          <w:sz w:val="24"/>
        </w:rPr>
        <w:t xml:space="preserve"> Story – </w:t>
      </w:r>
      <w:r w:rsidRPr="00CF40C0">
        <w:rPr>
          <w:i/>
          <w:iCs/>
          <w:sz w:val="24"/>
          <w:highlight w:val="yellow"/>
        </w:rPr>
        <w:t>Name’s</w:t>
      </w:r>
      <w:r w:rsidR="001A1B62">
        <w:rPr>
          <w:sz w:val="24"/>
        </w:rPr>
        <w:t xml:space="preserve"> medical background, TSC, seizures, etc. updated annually. Great </w:t>
      </w:r>
      <w:r w:rsidR="001A1B62">
        <w:rPr>
          <w:spacing w:val="-6"/>
          <w:sz w:val="24"/>
        </w:rPr>
        <w:t xml:space="preserve">to </w:t>
      </w:r>
      <w:r w:rsidR="001A1B62">
        <w:rPr>
          <w:sz w:val="24"/>
        </w:rPr>
        <w:t>hand out to teachers, therapists, support</w:t>
      </w:r>
      <w:r w:rsidR="001A1B62">
        <w:rPr>
          <w:spacing w:val="-1"/>
          <w:sz w:val="24"/>
        </w:rPr>
        <w:t xml:space="preserve"> </w:t>
      </w:r>
      <w:r w:rsidR="001A1B62">
        <w:rPr>
          <w:sz w:val="24"/>
        </w:rPr>
        <w:t>people</w:t>
      </w:r>
    </w:p>
    <w:p w14:paraId="5AF3443A" w14:textId="77777777" w:rsidR="00DE326A" w:rsidRDefault="001A1B62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line="304" w:lineRule="exact"/>
        <w:ind w:hanging="361"/>
        <w:rPr>
          <w:sz w:val="24"/>
        </w:rPr>
      </w:pPr>
      <w:r>
        <w:rPr>
          <w:sz w:val="24"/>
        </w:rPr>
        <w:t>Steps to Take in Case of Prolonged Seizure (rescue med</w:t>
      </w:r>
      <w:r>
        <w:rPr>
          <w:spacing w:val="-3"/>
          <w:sz w:val="24"/>
        </w:rPr>
        <w:t xml:space="preserve"> </w:t>
      </w:r>
      <w:r>
        <w:rPr>
          <w:sz w:val="24"/>
        </w:rPr>
        <w:t>protocol)</w:t>
      </w:r>
    </w:p>
    <w:p w14:paraId="418D5550" w14:textId="2AEFF406" w:rsidR="00DE326A" w:rsidRDefault="001A1B62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before="0" w:line="304" w:lineRule="exact"/>
        <w:ind w:hanging="361"/>
        <w:rPr>
          <w:sz w:val="24"/>
        </w:rPr>
      </w:pPr>
      <w:r>
        <w:rPr>
          <w:sz w:val="24"/>
        </w:rPr>
        <w:t xml:space="preserve">Seizure Report (to be filled out when </w:t>
      </w:r>
      <w:bookmarkStart w:id="0" w:name="_Hlk63606887"/>
      <w:r w:rsidR="00CF40C0" w:rsidRPr="00CF40C0">
        <w:rPr>
          <w:i/>
          <w:iCs/>
          <w:sz w:val="24"/>
          <w:highlight w:val="yellow"/>
        </w:rPr>
        <w:t>Name</w:t>
      </w:r>
      <w:bookmarkEnd w:id="0"/>
      <w:r>
        <w:rPr>
          <w:sz w:val="24"/>
        </w:rPr>
        <w:t xml:space="preserve"> has a</w:t>
      </w:r>
      <w:r>
        <w:rPr>
          <w:spacing w:val="-1"/>
          <w:sz w:val="24"/>
        </w:rPr>
        <w:t xml:space="preserve"> </w:t>
      </w:r>
      <w:r>
        <w:rPr>
          <w:sz w:val="24"/>
        </w:rPr>
        <w:t>seizure)</w:t>
      </w:r>
    </w:p>
    <w:p w14:paraId="660EBBA5" w14:textId="77777777" w:rsidR="00DE326A" w:rsidRDefault="001A1B62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before="2"/>
        <w:ind w:hanging="361"/>
        <w:rPr>
          <w:sz w:val="24"/>
        </w:rPr>
      </w:pPr>
      <w:r>
        <w:rPr>
          <w:sz w:val="24"/>
        </w:rPr>
        <w:t>Latest Neuropsychological Evaluation Summary and</w:t>
      </w:r>
      <w:r>
        <w:rPr>
          <w:spacing w:val="-1"/>
          <w:sz w:val="24"/>
        </w:rPr>
        <w:t xml:space="preserve"> </w:t>
      </w:r>
      <w:r>
        <w:rPr>
          <w:sz w:val="24"/>
        </w:rPr>
        <w:t>Report</w:t>
      </w:r>
    </w:p>
    <w:p w14:paraId="5E41A41F" w14:textId="77777777" w:rsidR="00DE326A" w:rsidRDefault="001A1B62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line="304" w:lineRule="exact"/>
        <w:ind w:hanging="361"/>
        <w:rPr>
          <w:sz w:val="24"/>
        </w:rPr>
      </w:pPr>
      <w:r>
        <w:rPr>
          <w:sz w:val="24"/>
        </w:rPr>
        <w:t>Recommendations for Individuals Already Diagnosed with TSC</w:t>
      </w:r>
      <w:r>
        <w:rPr>
          <w:spacing w:val="-5"/>
          <w:sz w:val="24"/>
        </w:rPr>
        <w:t xml:space="preserve"> </w:t>
      </w:r>
      <w:r>
        <w:rPr>
          <w:sz w:val="24"/>
        </w:rPr>
        <w:t>(www.tsalliance.org)</w:t>
      </w:r>
    </w:p>
    <w:p w14:paraId="17422AC8" w14:textId="77777777" w:rsidR="00DE326A" w:rsidRDefault="001A1B62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before="0" w:line="304" w:lineRule="exact"/>
        <w:ind w:hanging="361"/>
        <w:rPr>
          <w:sz w:val="24"/>
        </w:rPr>
      </w:pPr>
      <w:r>
        <w:rPr>
          <w:sz w:val="24"/>
        </w:rPr>
        <w:t>TSC Treatment</w:t>
      </w:r>
      <w:r>
        <w:rPr>
          <w:spacing w:val="-1"/>
          <w:sz w:val="24"/>
        </w:rPr>
        <w:t xml:space="preserve"> </w:t>
      </w:r>
      <w:r>
        <w:rPr>
          <w:sz w:val="24"/>
        </w:rPr>
        <w:t>Guidelines</w:t>
      </w:r>
    </w:p>
    <w:p w14:paraId="606FF540" w14:textId="77777777" w:rsidR="00DE326A" w:rsidRDefault="00DE326A">
      <w:pPr>
        <w:pStyle w:val="BodyText"/>
        <w:spacing w:before="5"/>
        <w:ind w:left="0" w:firstLine="0"/>
      </w:pPr>
    </w:p>
    <w:p w14:paraId="422073BD" w14:textId="77777777" w:rsidR="00DE326A" w:rsidRDefault="001A1B62">
      <w:pPr>
        <w:pStyle w:val="Heading1"/>
        <w:spacing w:line="291" w:lineRule="exact"/>
      </w:pPr>
      <w:r>
        <w:t>School/Therapy/Recreation</w:t>
      </w:r>
    </w:p>
    <w:p w14:paraId="7204EB2E" w14:textId="77777777" w:rsidR="00DE326A" w:rsidRDefault="001A1B62">
      <w:pPr>
        <w:pStyle w:val="ListParagraph"/>
        <w:numPr>
          <w:ilvl w:val="0"/>
          <w:numId w:val="1"/>
        </w:numPr>
        <w:tabs>
          <w:tab w:val="left" w:pos="830"/>
        </w:tabs>
        <w:spacing w:before="0" w:line="304" w:lineRule="exact"/>
        <w:ind w:hanging="361"/>
        <w:jc w:val="both"/>
        <w:rPr>
          <w:sz w:val="24"/>
        </w:rPr>
      </w:pPr>
      <w:r>
        <w:rPr>
          <w:sz w:val="24"/>
        </w:rPr>
        <w:t>Personal Care contacts (hair stylist, nail salon,</w:t>
      </w:r>
      <w:r>
        <w:rPr>
          <w:spacing w:val="-4"/>
          <w:sz w:val="24"/>
        </w:rPr>
        <w:t xml:space="preserve"> </w:t>
      </w:r>
      <w:r>
        <w:rPr>
          <w:sz w:val="24"/>
        </w:rPr>
        <w:t>etc.)</w:t>
      </w:r>
    </w:p>
    <w:p w14:paraId="41BF3587" w14:textId="77777777" w:rsidR="00DE326A" w:rsidRDefault="001A1B62">
      <w:pPr>
        <w:pStyle w:val="ListParagraph"/>
        <w:numPr>
          <w:ilvl w:val="0"/>
          <w:numId w:val="1"/>
        </w:numPr>
        <w:tabs>
          <w:tab w:val="left" w:pos="830"/>
        </w:tabs>
        <w:ind w:right="306"/>
        <w:jc w:val="both"/>
        <w:rPr>
          <w:sz w:val="24"/>
        </w:rPr>
      </w:pPr>
      <w:r>
        <w:rPr>
          <w:sz w:val="24"/>
        </w:rPr>
        <w:t>School/Therapeutic/Adaptive Programs (organized programs) (school contacts/school bus info, clinic/therapist info, contact/location of organized adapted recreational and social</w:t>
      </w:r>
      <w:r>
        <w:rPr>
          <w:spacing w:val="-1"/>
          <w:sz w:val="24"/>
        </w:rPr>
        <w:t xml:space="preserve"> </w:t>
      </w:r>
      <w:r>
        <w:rPr>
          <w:sz w:val="24"/>
        </w:rPr>
        <w:t>programs)</w:t>
      </w:r>
    </w:p>
    <w:p w14:paraId="5F755295" w14:textId="0A6B18B9" w:rsidR="00DE326A" w:rsidRDefault="001A1B62">
      <w:pPr>
        <w:pStyle w:val="ListParagraph"/>
        <w:numPr>
          <w:ilvl w:val="0"/>
          <w:numId w:val="1"/>
        </w:numPr>
        <w:tabs>
          <w:tab w:val="left" w:pos="830"/>
        </w:tabs>
        <w:ind w:right="218"/>
        <w:jc w:val="both"/>
        <w:rPr>
          <w:sz w:val="24"/>
        </w:rPr>
      </w:pPr>
      <w:r>
        <w:rPr>
          <w:sz w:val="24"/>
        </w:rPr>
        <w:t xml:space="preserve">Recreational/Social Activities (places </w:t>
      </w:r>
      <w:r w:rsidR="007926B8" w:rsidRPr="00CF40C0">
        <w:rPr>
          <w:i/>
          <w:iCs/>
          <w:sz w:val="24"/>
          <w:highlight w:val="yellow"/>
        </w:rPr>
        <w:t>Name</w:t>
      </w:r>
      <w:r>
        <w:rPr>
          <w:sz w:val="24"/>
        </w:rPr>
        <w:t xml:space="preserve"> frequents and enjoys – bowling alleys, parks, playgrounds, hiking trails, stores, libraries,</w:t>
      </w:r>
      <w:r>
        <w:rPr>
          <w:spacing w:val="-2"/>
          <w:sz w:val="24"/>
        </w:rPr>
        <w:t xml:space="preserve"> </w:t>
      </w:r>
      <w:r>
        <w:rPr>
          <w:sz w:val="24"/>
        </w:rPr>
        <w:t>etc.)</w:t>
      </w:r>
    </w:p>
    <w:p w14:paraId="32EE1677" w14:textId="77777777" w:rsidR="00DE326A" w:rsidRDefault="00DE326A">
      <w:pPr>
        <w:pStyle w:val="BodyText"/>
        <w:spacing w:before="0"/>
        <w:ind w:left="0" w:firstLine="0"/>
      </w:pPr>
    </w:p>
    <w:p w14:paraId="72E0A221" w14:textId="77777777" w:rsidR="00DE326A" w:rsidRDefault="001A1B62">
      <w:pPr>
        <w:pStyle w:val="Heading1"/>
      </w:pPr>
      <w:r>
        <w:t>Schedule</w:t>
      </w:r>
    </w:p>
    <w:p w14:paraId="2EB8B018" w14:textId="77777777" w:rsidR="00DE326A" w:rsidRDefault="001A1B62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line="304" w:lineRule="exact"/>
        <w:ind w:hanging="361"/>
        <w:rPr>
          <w:sz w:val="24"/>
        </w:rPr>
      </w:pPr>
      <w:r>
        <w:rPr>
          <w:sz w:val="24"/>
        </w:rPr>
        <w:t>Daily Schedule</w:t>
      </w:r>
    </w:p>
    <w:p w14:paraId="7E4855F7" w14:textId="77777777" w:rsidR="00DE326A" w:rsidRDefault="001A1B62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before="0" w:line="304" w:lineRule="exact"/>
        <w:ind w:hanging="361"/>
        <w:rPr>
          <w:sz w:val="24"/>
        </w:rPr>
      </w:pPr>
      <w:r>
        <w:rPr>
          <w:sz w:val="24"/>
        </w:rPr>
        <w:t>Weekly</w:t>
      </w:r>
      <w:r>
        <w:rPr>
          <w:spacing w:val="-1"/>
          <w:sz w:val="24"/>
        </w:rPr>
        <w:t xml:space="preserve"> </w:t>
      </w:r>
      <w:r>
        <w:rPr>
          <w:sz w:val="24"/>
        </w:rPr>
        <w:t>Schedule</w:t>
      </w:r>
    </w:p>
    <w:p w14:paraId="3816EF59" w14:textId="77777777" w:rsidR="00DE326A" w:rsidRDefault="00DE326A">
      <w:pPr>
        <w:spacing w:line="304" w:lineRule="exact"/>
        <w:rPr>
          <w:sz w:val="24"/>
        </w:rPr>
        <w:sectPr w:rsidR="00DE326A">
          <w:footerReference w:type="default" r:id="rId7"/>
          <w:type w:val="continuous"/>
          <w:pgSz w:w="12240" w:h="15840"/>
          <w:pgMar w:top="1240" w:right="1400" w:bottom="280" w:left="1340" w:header="720" w:footer="720" w:gutter="0"/>
          <w:cols w:space="720"/>
        </w:sectPr>
      </w:pPr>
    </w:p>
    <w:p w14:paraId="62E904AB" w14:textId="77777777" w:rsidR="00DE326A" w:rsidRDefault="001A1B62">
      <w:pPr>
        <w:pStyle w:val="Heading1"/>
        <w:spacing w:before="77"/>
      </w:pPr>
      <w:r>
        <w:lastRenderedPageBreak/>
        <w:t>Transition Academy (School)</w:t>
      </w:r>
    </w:p>
    <w:p w14:paraId="2064FE12" w14:textId="77777777" w:rsidR="00DE326A" w:rsidRDefault="001A1B62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line="304" w:lineRule="exact"/>
        <w:ind w:hanging="361"/>
        <w:rPr>
          <w:sz w:val="24"/>
        </w:rPr>
      </w:pPr>
      <w:r>
        <w:rPr>
          <w:sz w:val="24"/>
        </w:rPr>
        <w:t>About Transition</w:t>
      </w:r>
      <w:r>
        <w:rPr>
          <w:spacing w:val="-1"/>
          <w:sz w:val="24"/>
        </w:rPr>
        <w:t xml:space="preserve"> </w:t>
      </w:r>
      <w:r>
        <w:rPr>
          <w:sz w:val="24"/>
        </w:rPr>
        <w:t>Academy</w:t>
      </w:r>
    </w:p>
    <w:p w14:paraId="5D73CC3C" w14:textId="77777777" w:rsidR="00DE326A" w:rsidRDefault="001A1B62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before="0" w:line="304" w:lineRule="exact"/>
        <w:ind w:hanging="361"/>
        <w:rPr>
          <w:sz w:val="24"/>
        </w:rPr>
      </w:pPr>
      <w:r>
        <w:rPr>
          <w:sz w:val="24"/>
        </w:rPr>
        <w:t>Latest IEP (Individual Education</w:t>
      </w:r>
      <w:r>
        <w:rPr>
          <w:spacing w:val="-2"/>
          <w:sz w:val="24"/>
        </w:rPr>
        <w:t xml:space="preserve"> </w:t>
      </w:r>
      <w:r>
        <w:rPr>
          <w:sz w:val="24"/>
        </w:rPr>
        <w:t>Plan)</w:t>
      </w:r>
    </w:p>
    <w:p w14:paraId="3E6EEF84" w14:textId="77777777" w:rsidR="00DE326A" w:rsidRDefault="00DE326A">
      <w:pPr>
        <w:pStyle w:val="BodyText"/>
        <w:spacing w:before="0"/>
        <w:ind w:left="0" w:firstLine="0"/>
      </w:pPr>
    </w:p>
    <w:p w14:paraId="40E76D00" w14:textId="77777777" w:rsidR="00DE326A" w:rsidRDefault="001A1B62">
      <w:pPr>
        <w:pStyle w:val="Heading1"/>
      </w:pPr>
      <w:r>
        <w:t>Vocational</w:t>
      </w:r>
    </w:p>
    <w:p w14:paraId="094D6EDF" w14:textId="77777777" w:rsidR="00DE326A" w:rsidRDefault="001A1B62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ind w:hanging="361"/>
        <w:rPr>
          <w:sz w:val="24"/>
        </w:rPr>
      </w:pPr>
      <w:r>
        <w:rPr>
          <w:sz w:val="24"/>
        </w:rPr>
        <w:t>GVRA</w:t>
      </w:r>
      <w:r>
        <w:rPr>
          <w:spacing w:val="-2"/>
          <w:sz w:val="24"/>
        </w:rPr>
        <w:t xml:space="preserve"> </w:t>
      </w:r>
      <w:r>
        <w:rPr>
          <w:sz w:val="24"/>
        </w:rPr>
        <w:t>contact</w:t>
      </w:r>
    </w:p>
    <w:p w14:paraId="7AA31AA1" w14:textId="77777777" w:rsidR="00DE326A" w:rsidRDefault="001A1B62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before="2"/>
        <w:ind w:hanging="361"/>
        <w:rPr>
          <w:sz w:val="24"/>
        </w:rPr>
      </w:pPr>
      <w:r>
        <w:rPr>
          <w:sz w:val="24"/>
        </w:rPr>
        <w:t>Supported Employment Agency/Job</w:t>
      </w:r>
      <w:r>
        <w:rPr>
          <w:spacing w:val="-1"/>
          <w:sz w:val="24"/>
        </w:rPr>
        <w:t xml:space="preserve"> </w:t>
      </w:r>
      <w:r>
        <w:rPr>
          <w:sz w:val="24"/>
        </w:rPr>
        <w:t>Coach</w:t>
      </w:r>
    </w:p>
    <w:p w14:paraId="5E41867A" w14:textId="77777777" w:rsidR="00DE326A" w:rsidRDefault="00DE326A">
      <w:pPr>
        <w:pStyle w:val="BodyText"/>
        <w:spacing w:before="11"/>
        <w:ind w:left="0" w:firstLine="0"/>
        <w:rPr>
          <w:sz w:val="23"/>
        </w:rPr>
      </w:pPr>
    </w:p>
    <w:p w14:paraId="12D0D70E" w14:textId="77777777" w:rsidR="00DE326A" w:rsidRDefault="001A1B62">
      <w:pPr>
        <w:pStyle w:val="Heading1"/>
        <w:spacing w:before="1"/>
      </w:pPr>
      <w:r>
        <w:t>Guardianship</w:t>
      </w:r>
    </w:p>
    <w:p w14:paraId="70D6FAAA" w14:textId="77777777" w:rsidR="00DE326A" w:rsidRDefault="001A1B62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ind w:right="643"/>
        <w:rPr>
          <w:sz w:val="24"/>
        </w:rPr>
      </w:pPr>
      <w:r>
        <w:rPr>
          <w:sz w:val="24"/>
        </w:rPr>
        <w:t>Guardianship Information (including where to find petition and report documents, where to file a new</w:t>
      </w:r>
      <w:r>
        <w:rPr>
          <w:spacing w:val="-1"/>
          <w:sz w:val="24"/>
        </w:rPr>
        <w:t xml:space="preserve"> </w:t>
      </w:r>
      <w:r>
        <w:rPr>
          <w:sz w:val="24"/>
        </w:rPr>
        <w:t>petition)</w:t>
      </w:r>
    </w:p>
    <w:p w14:paraId="025B5003" w14:textId="77777777" w:rsidR="00DE326A" w:rsidRDefault="001A1B62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before="0" w:line="302" w:lineRule="exact"/>
        <w:ind w:hanging="361"/>
        <w:rPr>
          <w:sz w:val="24"/>
        </w:rPr>
      </w:pPr>
      <w:r>
        <w:rPr>
          <w:sz w:val="24"/>
        </w:rPr>
        <w:t>Letter of</w:t>
      </w:r>
      <w:r>
        <w:rPr>
          <w:spacing w:val="-1"/>
          <w:sz w:val="24"/>
        </w:rPr>
        <w:t xml:space="preserve"> </w:t>
      </w:r>
      <w:r>
        <w:rPr>
          <w:sz w:val="24"/>
        </w:rPr>
        <w:t>Guardianship</w:t>
      </w:r>
    </w:p>
    <w:p w14:paraId="04192722" w14:textId="77777777" w:rsidR="00DE326A" w:rsidRDefault="00DE326A">
      <w:pPr>
        <w:pStyle w:val="BodyText"/>
        <w:spacing w:before="12"/>
        <w:ind w:left="0" w:firstLine="0"/>
        <w:rPr>
          <w:sz w:val="23"/>
        </w:rPr>
      </w:pPr>
    </w:p>
    <w:p w14:paraId="53FF04FD" w14:textId="77777777" w:rsidR="00DE326A" w:rsidRDefault="001A1B62">
      <w:pPr>
        <w:pStyle w:val="Heading1"/>
      </w:pPr>
      <w:r>
        <w:t>Social Security</w:t>
      </w:r>
    </w:p>
    <w:p w14:paraId="796F533C" w14:textId="3F923C8D" w:rsidR="00DE326A" w:rsidRDefault="001A1B62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ind w:right="152"/>
        <w:rPr>
          <w:sz w:val="24"/>
        </w:rPr>
      </w:pPr>
      <w:r>
        <w:rPr>
          <w:sz w:val="24"/>
        </w:rPr>
        <w:t xml:space="preserve">Details about the SSI benefits </w:t>
      </w:r>
      <w:r w:rsidR="007926B8" w:rsidRPr="00CF40C0">
        <w:rPr>
          <w:i/>
          <w:iCs/>
          <w:sz w:val="24"/>
          <w:highlight w:val="yellow"/>
        </w:rPr>
        <w:t>Name</w:t>
      </w:r>
      <w:r w:rsidR="007926B8">
        <w:rPr>
          <w:sz w:val="24"/>
        </w:rPr>
        <w:t xml:space="preserve"> </w:t>
      </w:r>
      <w:r>
        <w:rPr>
          <w:sz w:val="24"/>
        </w:rPr>
        <w:t xml:space="preserve">currently receives, how she should spend the </w:t>
      </w:r>
      <w:r>
        <w:rPr>
          <w:spacing w:val="-4"/>
          <w:sz w:val="24"/>
        </w:rPr>
        <w:t xml:space="preserve">money </w:t>
      </w:r>
      <w:r>
        <w:rPr>
          <w:sz w:val="24"/>
        </w:rPr>
        <w:t xml:space="preserve">she receives, what needs to be done upon the representative </w:t>
      </w:r>
      <w:proofErr w:type="spellStart"/>
      <w:r>
        <w:rPr>
          <w:sz w:val="24"/>
        </w:rPr>
        <w:t>payee</w:t>
      </w:r>
      <w:r w:rsidR="007926B8">
        <w:rPr>
          <w:sz w:val="24"/>
        </w:rPr>
        <w:t>’s</w:t>
      </w:r>
      <w:r>
        <w:rPr>
          <w:sz w:val="24"/>
        </w:rPr>
        <w:t>death</w:t>
      </w:r>
      <w:proofErr w:type="spellEnd"/>
      <w:r>
        <w:rPr>
          <w:sz w:val="24"/>
        </w:rPr>
        <w:t>, where to find application, SSI annual benefits letters and representative payee</w:t>
      </w:r>
      <w:r>
        <w:rPr>
          <w:spacing w:val="-5"/>
          <w:sz w:val="24"/>
        </w:rPr>
        <w:t xml:space="preserve"> </w:t>
      </w:r>
      <w:r>
        <w:rPr>
          <w:sz w:val="24"/>
        </w:rPr>
        <w:t>reports.</w:t>
      </w:r>
    </w:p>
    <w:p w14:paraId="3ED926F3" w14:textId="77777777" w:rsidR="00DE326A" w:rsidRDefault="00DE326A">
      <w:pPr>
        <w:pStyle w:val="BodyText"/>
        <w:spacing w:before="12"/>
        <w:ind w:left="0" w:firstLine="0"/>
        <w:rPr>
          <w:sz w:val="23"/>
        </w:rPr>
      </w:pPr>
    </w:p>
    <w:p w14:paraId="2BB7FF63" w14:textId="190A6A49" w:rsidR="00DE326A" w:rsidRDefault="007926B8">
      <w:pPr>
        <w:pStyle w:val="Heading1"/>
      </w:pPr>
      <w:r>
        <w:t>Comprehensive Supports (COMP)</w:t>
      </w:r>
      <w:r w:rsidR="001A1B62">
        <w:t xml:space="preserve"> Waiver</w:t>
      </w:r>
      <w:r>
        <w:t xml:space="preserve"> </w:t>
      </w:r>
    </w:p>
    <w:p w14:paraId="4CCD3AE7" w14:textId="77777777" w:rsidR="00DE326A" w:rsidRDefault="001A1B62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ind w:hanging="361"/>
        <w:rPr>
          <w:sz w:val="24"/>
        </w:rPr>
      </w:pPr>
      <w:r>
        <w:rPr>
          <w:sz w:val="24"/>
        </w:rPr>
        <w:t>COMP Waiver description and key contact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</w:p>
    <w:p w14:paraId="785983C2" w14:textId="77777777" w:rsidR="00DE326A" w:rsidRDefault="001A1B62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before="2" w:line="304" w:lineRule="exact"/>
        <w:ind w:hanging="361"/>
        <w:rPr>
          <w:sz w:val="24"/>
        </w:rPr>
      </w:pPr>
      <w:r>
        <w:rPr>
          <w:sz w:val="24"/>
        </w:rPr>
        <w:t>Latest ISP (Individual Service</w:t>
      </w:r>
      <w:r>
        <w:rPr>
          <w:spacing w:val="-1"/>
          <w:sz w:val="24"/>
        </w:rPr>
        <w:t xml:space="preserve"> </w:t>
      </w:r>
      <w:r>
        <w:rPr>
          <w:sz w:val="24"/>
        </w:rPr>
        <w:t>Plan)</w:t>
      </w:r>
    </w:p>
    <w:p w14:paraId="1D20B37F" w14:textId="77777777" w:rsidR="00DE326A" w:rsidRDefault="001A1B62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before="0" w:line="304" w:lineRule="exact"/>
        <w:ind w:hanging="361"/>
        <w:rPr>
          <w:sz w:val="24"/>
        </w:rPr>
      </w:pPr>
      <w:r>
        <w:rPr>
          <w:sz w:val="24"/>
        </w:rPr>
        <w:t>Participant Direction Handbook</w:t>
      </w:r>
      <w:r>
        <w:rPr>
          <w:spacing w:val="-1"/>
          <w:sz w:val="24"/>
        </w:rPr>
        <w:t xml:space="preserve"> </w:t>
      </w:r>
      <w:r>
        <w:rPr>
          <w:sz w:val="24"/>
        </w:rPr>
        <w:t>(DBHDD)</w:t>
      </w:r>
    </w:p>
    <w:p w14:paraId="0A92D918" w14:textId="77777777" w:rsidR="00DE326A" w:rsidRDefault="00DE326A">
      <w:pPr>
        <w:pStyle w:val="BodyText"/>
        <w:spacing w:before="11"/>
        <w:ind w:left="0" w:firstLine="0"/>
        <w:rPr>
          <w:sz w:val="23"/>
        </w:rPr>
      </w:pPr>
    </w:p>
    <w:p w14:paraId="3E9F2BE9" w14:textId="77777777" w:rsidR="00DE326A" w:rsidRDefault="001A1B62">
      <w:pPr>
        <w:pStyle w:val="Heading1"/>
        <w:spacing w:before="1"/>
      </w:pPr>
      <w:r>
        <w:t>Medicaid</w:t>
      </w:r>
    </w:p>
    <w:p w14:paraId="7B645A57" w14:textId="68446CF3" w:rsidR="00DE326A" w:rsidRDefault="001A1B62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ind w:hanging="361"/>
        <w:rPr>
          <w:sz w:val="24"/>
        </w:rPr>
      </w:pPr>
      <w:r>
        <w:rPr>
          <w:sz w:val="24"/>
        </w:rPr>
        <w:t xml:space="preserve">How </w:t>
      </w:r>
      <w:r w:rsidR="007926B8" w:rsidRPr="00CF40C0">
        <w:rPr>
          <w:i/>
          <w:iCs/>
          <w:sz w:val="24"/>
          <w:highlight w:val="yellow"/>
        </w:rPr>
        <w:t>Name</w:t>
      </w:r>
      <w:r>
        <w:rPr>
          <w:sz w:val="24"/>
        </w:rPr>
        <w:t xml:space="preserve"> is eligible for Medicaid</w:t>
      </w:r>
      <w:r>
        <w:rPr>
          <w:spacing w:val="-2"/>
          <w:sz w:val="24"/>
        </w:rPr>
        <w:t xml:space="preserve"> </w:t>
      </w:r>
      <w:r>
        <w:rPr>
          <w:sz w:val="24"/>
        </w:rPr>
        <w:t>coverage</w:t>
      </w:r>
    </w:p>
    <w:p w14:paraId="53EAAD7F" w14:textId="77777777" w:rsidR="00DE326A" w:rsidRDefault="001A1B62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before="2"/>
        <w:ind w:hanging="361"/>
        <w:rPr>
          <w:sz w:val="24"/>
        </w:rPr>
      </w:pPr>
      <w:r>
        <w:rPr>
          <w:sz w:val="24"/>
        </w:rPr>
        <w:t>Medicaid as the payor of last resort for providers and pharmacies who accept</w:t>
      </w:r>
      <w:r>
        <w:rPr>
          <w:spacing w:val="-10"/>
          <w:sz w:val="24"/>
        </w:rPr>
        <w:t xml:space="preserve"> </w:t>
      </w:r>
      <w:r>
        <w:rPr>
          <w:sz w:val="24"/>
        </w:rPr>
        <w:t>Medicaid</w:t>
      </w:r>
    </w:p>
    <w:p w14:paraId="6D0EBE92" w14:textId="77777777" w:rsidR="00DE326A" w:rsidRDefault="00DE326A">
      <w:pPr>
        <w:pStyle w:val="BodyText"/>
        <w:spacing w:before="11"/>
        <w:ind w:left="0" w:firstLine="0"/>
        <w:rPr>
          <w:sz w:val="23"/>
        </w:rPr>
      </w:pPr>
    </w:p>
    <w:p w14:paraId="69B1D448" w14:textId="7107894D" w:rsidR="00DE326A" w:rsidRDefault="001A1B62">
      <w:pPr>
        <w:pStyle w:val="Heading1"/>
        <w:spacing w:line="291" w:lineRule="exact"/>
      </w:pPr>
      <w:r>
        <w:t>H</w:t>
      </w:r>
      <w:r w:rsidR="007926B8">
        <w:t>ealth Insurance Premium Payment (H</w:t>
      </w:r>
      <w:r>
        <w:t>IPP</w:t>
      </w:r>
      <w:r w:rsidR="007926B8">
        <w:t>)</w:t>
      </w:r>
      <w:r>
        <w:t xml:space="preserve"> Program</w:t>
      </w:r>
    </w:p>
    <w:p w14:paraId="6629C810" w14:textId="77777777" w:rsidR="00DE326A" w:rsidRDefault="001A1B62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before="0" w:line="304" w:lineRule="exact"/>
        <w:ind w:hanging="361"/>
        <w:rPr>
          <w:sz w:val="24"/>
        </w:rPr>
      </w:pPr>
      <w:r>
        <w:rPr>
          <w:sz w:val="24"/>
        </w:rPr>
        <w:t>Description of the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</w:p>
    <w:p w14:paraId="6BECFBF4" w14:textId="77777777" w:rsidR="00DE326A" w:rsidRDefault="001A1B62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before="2"/>
        <w:ind w:hanging="361"/>
        <w:rPr>
          <w:sz w:val="24"/>
        </w:rPr>
      </w:pPr>
      <w:r>
        <w:rPr>
          <w:sz w:val="24"/>
        </w:rPr>
        <w:t>How to qualify for the program each</w:t>
      </w:r>
      <w:r>
        <w:rPr>
          <w:spacing w:val="-2"/>
          <w:sz w:val="24"/>
        </w:rPr>
        <w:t xml:space="preserve"> </w:t>
      </w:r>
      <w:r>
        <w:rPr>
          <w:sz w:val="24"/>
        </w:rPr>
        <w:t>year</w:t>
      </w:r>
    </w:p>
    <w:p w14:paraId="7D8AC04A" w14:textId="77777777" w:rsidR="00DE326A" w:rsidRDefault="00DE326A">
      <w:pPr>
        <w:pStyle w:val="BodyText"/>
        <w:spacing w:before="12"/>
        <w:ind w:left="0" w:firstLine="0"/>
        <w:rPr>
          <w:sz w:val="23"/>
        </w:rPr>
      </w:pPr>
    </w:p>
    <w:p w14:paraId="4EFFD270" w14:textId="77777777" w:rsidR="00DE326A" w:rsidRDefault="001A1B62">
      <w:pPr>
        <w:pStyle w:val="Heading1"/>
      </w:pPr>
      <w:r>
        <w:t>Financial</w:t>
      </w:r>
    </w:p>
    <w:p w14:paraId="473900C2" w14:textId="37A69128" w:rsidR="00DE326A" w:rsidRDefault="007926B8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ind w:right="311"/>
        <w:rPr>
          <w:sz w:val="24"/>
        </w:rPr>
      </w:pPr>
      <w:r w:rsidRPr="00CF40C0">
        <w:rPr>
          <w:i/>
          <w:iCs/>
          <w:sz w:val="24"/>
          <w:highlight w:val="yellow"/>
        </w:rPr>
        <w:t>Name</w:t>
      </w:r>
      <w:r>
        <w:rPr>
          <w:i/>
          <w:iCs/>
          <w:sz w:val="24"/>
        </w:rPr>
        <w:t>’s</w:t>
      </w:r>
      <w:r w:rsidR="001A1B62">
        <w:rPr>
          <w:sz w:val="24"/>
        </w:rPr>
        <w:t xml:space="preserve"> financial status (in case anyone asks about her assets, income, etc.) and </w:t>
      </w:r>
      <w:r w:rsidR="001A1B62">
        <w:rPr>
          <w:spacing w:val="-3"/>
          <w:sz w:val="24"/>
        </w:rPr>
        <w:t xml:space="preserve">making </w:t>
      </w:r>
      <w:r w:rsidR="001A1B62">
        <w:rPr>
          <w:sz w:val="24"/>
        </w:rPr>
        <w:t xml:space="preserve">sure </w:t>
      </w:r>
      <w:r w:rsidRPr="00CF40C0">
        <w:rPr>
          <w:i/>
          <w:iCs/>
          <w:sz w:val="24"/>
          <w:highlight w:val="yellow"/>
        </w:rPr>
        <w:t>Name</w:t>
      </w:r>
      <w:r w:rsidR="001A1B62">
        <w:rPr>
          <w:sz w:val="24"/>
        </w:rPr>
        <w:t xml:space="preserve"> </w:t>
      </w:r>
      <w:proofErr w:type="gramStart"/>
      <w:r w:rsidR="001A1B62">
        <w:rPr>
          <w:sz w:val="24"/>
        </w:rPr>
        <w:t>won’t</w:t>
      </w:r>
      <w:proofErr w:type="gramEnd"/>
      <w:r w:rsidR="001A1B62">
        <w:rPr>
          <w:sz w:val="24"/>
        </w:rPr>
        <w:t xml:space="preserve"> lose her SSI</w:t>
      </w:r>
      <w:r w:rsidR="001A1B62">
        <w:rPr>
          <w:spacing w:val="-1"/>
          <w:sz w:val="24"/>
        </w:rPr>
        <w:t xml:space="preserve"> </w:t>
      </w:r>
      <w:r w:rsidR="001A1B62">
        <w:rPr>
          <w:sz w:val="24"/>
        </w:rPr>
        <w:t>benefits</w:t>
      </w:r>
    </w:p>
    <w:p w14:paraId="70DEE5CB" w14:textId="77777777" w:rsidR="00DE326A" w:rsidRDefault="001A1B62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line="304" w:lineRule="exact"/>
        <w:ind w:hanging="361"/>
        <w:rPr>
          <w:sz w:val="24"/>
        </w:rPr>
      </w:pPr>
      <w:r>
        <w:rPr>
          <w:sz w:val="24"/>
        </w:rPr>
        <w:t>SSI/Representative Payee account</w:t>
      </w:r>
      <w:r>
        <w:rPr>
          <w:spacing w:val="-1"/>
          <w:sz w:val="24"/>
        </w:rPr>
        <w:t xml:space="preserve"> </w:t>
      </w:r>
      <w:r>
        <w:rPr>
          <w:sz w:val="24"/>
        </w:rPr>
        <w:t>info</w:t>
      </w:r>
    </w:p>
    <w:p w14:paraId="32229C5A" w14:textId="77777777" w:rsidR="00DE326A" w:rsidRDefault="001A1B62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before="0" w:line="304" w:lineRule="exact"/>
        <w:ind w:hanging="361"/>
        <w:rPr>
          <w:sz w:val="24"/>
        </w:rPr>
      </w:pPr>
      <w:r>
        <w:rPr>
          <w:sz w:val="24"/>
        </w:rPr>
        <w:t>Special Needs</w:t>
      </w:r>
      <w:r>
        <w:rPr>
          <w:spacing w:val="-2"/>
          <w:sz w:val="24"/>
        </w:rPr>
        <w:t xml:space="preserve"> </w:t>
      </w:r>
      <w:r>
        <w:rPr>
          <w:sz w:val="24"/>
        </w:rPr>
        <w:t>Trust</w:t>
      </w:r>
    </w:p>
    <w:p w14:paraId="74D4E90E" w14:textId="77777777" w:rsidR="00DE326A" w:rsidRDefault="00DE326A">
      <w:pPr>
        <w:pStyle w:val="BodyText"/>
        <w:spacing w:before="0"/>
        <w:ind w:left="0" w:firstLine="0"/>
      </w:pPr>
    </w:p>
    <w:p w14:paraId="26FDBF6A" w14:textId="5363EFBB" w:rsidR="00DE326A" w:rsidRDefault="001A1B62">
      <w:pPr>
        <w:pStyle w:val="Heading1"/>
      </w:pPr>
      <w:r>
        <w:t xml:space="preserve">More About </w:t>
      </w:r>
      <w:r w:rsidR="007926B8" w:rsidRPr="00CF40C0">
        <w:rPr>
          <w:i/>
          <w:iCs/>
          <w:highlight w:val="yellow"/>
        </w:rPr>
        <w:t>Name</w:t>
      </w:r>
    </w:p>
    <w:p w14:paraId="6FA50CC3" w14:textId="77777777" w:rsidR="00DE326A" w:rsidRDefault="001A1B62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before="2"/>
        <w:ind w:right="870"/>
        <w:rPr>
          <w:sz w:val="24"/>
        </w:rPr>
      </w:pPr>
      <w:r>
        <w:rPr>
          <w:sz w:val="24"/>
        </w:rPr>
        <w:t>Other Specific Information (her communication ability and understanding of her disability)</w:t>
      </w:r>
    </w:p>
    <w:p w14:paraId="29E78B14" w14:textId="25BCAAB2" w:rsidR="00DE326A" w:rsidRDefault="007926B8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ind w:hanging="361"/>
        <w:rPr>
          <w:sz w:val="24"/>
        </w:rPr>
      </w:pPr>
      <w:r w:rsidRPr="00CF40C0">
        <w:rPr>
          <w:i/>
          <w:iCs/>
          <w:sz w:val="24"/>
          <w:highlight w:val="yellow"/>
        </w:rPr>
        <w:t>N</w:t>
      </w:r>
      <w:r w:rsidRPr="007926B8">
        <w:rPr>
          <w:i/>
          <w:iCs/>
          <w:sz w:val="24"/>
          <w:highlight w:val="yellow"/>
        </w:rPr>
        <w:t>ame’s</w:t>
      </w:r>
      <w:r w:rsidR="001A1B62">
        <w:rPr>
          <w:sz w:val="24"/>
        </w:rPr>
        <w:t xml:space="preserve"> Likes/Dislikes</w:t>
      </w:r>
    </w:p>
    <w:p w14:paraId="32CF4A05" w14:textId="77777777" w:rsidR="00DE326A" w:rsidRDefault="001A1B62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line="304" w:lineRule="exact"/>
        <w:ind w:hanging="361"/>
        <w:rPr>
          <w:sz w:val="24"/>
        </w:rPr>
      </w:pPr>
      <w:r>
        <w:rPr>
          <w:sz w:val="24"/>
        </w:rPr>
        <w:t>Sensory/Perseveration</w:t>
      </w:r>
      <w:r>
        <w:rPr>
          <w:spacing w:val="-1"/>
          <w:sz w:val="24"/>
        </w:rPr>
        <w:t xml:space="preserve"> </w:t>
      </w:r>
      <w:r>
        <w:rPr>
          <w:sz w:val="24"/>
        </w:rPr>
        <w:t>Challenges</w:t>
      </w:r>
    </w:p>
    <w:p w14:paraId="55576DCB" w14:textId="141DAFE7" w:rsidR="00DE326A" w:rsidRDefault="001A1B62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before="0"/>
        <w:ind w:right="111"/>
        <w:rPr>
          <w:sz w:val="24"/>
        </w:rPr>
      </w:pPr>
      <w:r>
        <w:rPr>
          <w:sz w:val="24"/>
        </w:rPr>
        <w:t xml:space="preserve">Independence Skills (What </w:t>
      </w:r>
      <w:r w:rsidR="007926B8" w:rsidRPr="00CF40C0">
        <w:rPr>
          <w:i/>
          <w:iCs/>
          <w:sz w:val="24"/>
          <w:highlight w:val="yellow"/>
        </w:rPr>
        <w:t>Name</w:t>
      </w:r>
      <w:r>
        <w:rPr>
          <w:sz w:val="24"/>
        </w:rPr>
        <w:t xml:space="preserve"> can do and areas she is working on in the areas of Personal Care, Household Chores, Food Prep, Eating, Shopping, Taking Medication,</w:t>
      </w:r>
      <w:r>
        <w:rPr>
          <w:spacing w:val="-12"/>
          <w:sz w:val="24"/>
        </w:rPr>
        <w:t xml:space="preserve"> </w:t>
      </w:r>
      <w:r>
        <w:rPr>
          <w:sz w:val="24"/>
        </w:rPr>
        <w:t>etc.)</w:t>
      </w:r>
    </w:p>
    <w:p w14:paraId="161BE5A2" w14:textId="77777777" w:rsidR="00DE326A" w:rsidRDefault="00DE326A">
      <w:pPr>
        <w:rPr>
          <w:sz w:val="24"/>
        </w:rPr>
        <w:sectPr w:rsidR="00DE326A">
          <w:pgSz w:w="12240" w:h="15840"/>
          <w:pgMar w:top="1240" w:right="1400" w:bottom="280" w:left="1340" w:header="720" w:footer="720" w:gutter="0"/>
          <w:cols w:space="720"/>
        </w:sectPr>
      </w:pPr>
    </w:p>
    <w:p w14:paraId="47452602" w14:textId="77777777" w:rsidR="00DE326A" w:rsidRDefault="001A1B62">
      <w:pPr>
        <w:pStyle w:val="Heading1"/>
        <w:spacing w:before="77"/>
      </w:pPr>
      <w:r>
        <w:lastRenderedPageBreak/>
        <w:t>Other</w:t>
      </w:r>
    </w:p>
    <w:p w14:paraId="42CFF05F" w14:textId="21CDFC9E" w:rsidR="00DE326A" w:rsidRDefault="007926B8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line="304" w:lineRule="exact"/>
        <w:ind w:hanging="361"/>
        <w:rPr>
          <w:sz w:val="24"/>
        </w:rPr>
      </w:pPr>
      <w:r>
        <w:rPr>
          <w:sz w:val="24"/>
        </w:rPr>
        <w:t>Legal guardian’s</w:t>
      </w:r>
      <w:r w:rsidR="001A1B62">
        <w:rPr>
          <w:sz w:val="24"/>
        </w:rPr>
        <w:t xml:space="preserve"> Important Info (where to locate legal</w:t>
      </w:r>
      <w:r w:rsidR="001A1B62">
        <w:rPr>
          <w:spacing w:val="-4"/>
          <w:sz w:val="24"/>
        </w:rPr>
        <w:t xml:space="preserve"> </w:t>
      </w:r>
      <w:r w:rsidR="001A1B62">
        <w:rPr>
          <w:sz w:val="24"/>
        </w:rPr>
        <w:t>documents)</w:t>
      </w:r>
    </w:p>
    <w:p w14:paraId="3E453797" w14:textId="4C98CC4D" w:rsidR="00DE326A" w:rsidRDefault="007926B8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before="0" w:line="304" w:lineRule="exact"/>
        <w:ind w:hanging="361"/>
        <w:rPr>
          <w:sz w:val="24"/>
        </w:rPr>
      </w:pPr>
      <w:r>
        <w:rPr>
          <w:sz w:val="24"/>
        </w:rPr>
        <w:t>Legal guardian’s</w:t>
      </w:r>
      <w:r w:rsidR="001A1B62">
        <w:rPr>
          <w:sz w:val="24"/>
        </w:rPr>
        <w:t xml:space="preserve"> Estate Information (attorney</w:t>
      </w:r>
      <w:r w:rsidR="001A1B62">
        <w:rPr>
          <w:spacing w:val="-2"/>
          <w:sz w:val="24"/>
        </w:rPr>
        <w:t xml:space="preserve"> </w:t>
      </w:r>
      <w:r w:rsidR="001A1B62">
        <w:rPr>
          <w:sz w:val="24"/>
        </w:rPr>
        <w:t>info)</w:t>
      </w:r>
    </w:p>
    <w:p w14:paraId="007275D9" w14:textId="77777777" w:rsidR="00DE326A" w:rsidRDefault="00DE326A">
      <w:pPr>
        <w:pStyle w:val="BodyText"/>
        <w:spacing w:before="0"/>
        <w:ind w:left="0" w:firstLine="0"/>
      </w:pPr>
    </w:p>
    <w:p w14:paraId="421FBF14" w14:textId="77777777" w:rsidR="00DE326A" w:rsidRDefault="001A1B62">
      <w:pPr>
        <w:pStyle w:val="Heading1"/>
      </w:pPr>
      <w:r>
        <w:t>Resources</w:t>
      </w:r>
    </w:p>
    <w:p w14:paraId="56F2336A" w14:textId="77777777" w:rsidR="00DE326A" w:rsidRDefault="001A1B62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ind w:hanging="361"/>
        <w:rPr>
          <w:sz w:val="24"/>
        </w:rPr>
      </w:pPr>
      <w:r>
        <w:rPr>
          <w:sz w:val="24"/>
        </w:rPr>
        <w:t>The Young Adult Guide of Life Stages Program (TS</w:t>
      </w:r>
      <w:r>
        <w:rPr>
          <w:spacing w:val="-2"/>
          <w:sz w:val="24"/>
        </w:rPr>
        <w:t xml:space="preserve"> </w:t>
      </w:r>
      <w:r>
        <w:rPr>
          <w:sz w:val="24"/>
        </w:rPr>
        <w:t>Alliance)</w:t>
      </w:r>
    </w:p>
    <w:p w14:paraId="24AB43F3" w14:textId="77777777" w:rsidR="00DE326A" w:rsidRDefault="001A1B62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before="2"/>
        <w:ind w:hanging="361"/>
        <w:rPr>
          <w:sz w:val="24"/>
        </w:rPr>
      </w:pPr>
      <w:r>
        <w:rPr>
          <w:sz w:val="24"/>
        </w:rPr>
        <w:t xml:space="preserve">Life Care Guide (Nadler </w:t>
      </w:r>
      <w:proofErr w:type="spellStart"/>
      <w:r>
        <w:rPr>
          <w:sz w:val="24"/>
        </w:rPr>
        <w:t>Biernath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LLC)</w:t>
      </w:r>
    </w:p>
    <w:sectPr w:rsidR="00DE326A">
      <w:pgSz w:w="12240" w:h="15840"/>
      <w:pgMar w:top="1240" w:right="14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52D3B" w14:textId="77777777" w:rsidR="00263489" w:rsidRDefault="00263489" w:rsidP="00CF40C0">
      <w:r>
        <w:separator/>
      </w:r>
    </w:p>
  </w:endnote>
  <w:endnote w:type="continuationSeparator" w:id="0">
    <w:p w14:paraId="36730083" w14:textId="77777777" w:rsidR="00263489" w:rsidRDefault="00263489" w:rsidP="00CF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008887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0F641A9" w14:textId="5EE18986" w:rsidR="00CF40C0" w:rsidRDefault="00CF40C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01AFBD2" w14:textId="77777777" w:rsidR="00CF40C0" w:rsidRDefault="00CF40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1D6D8" w14:textId="77777777" w:rsidR="00263489" w:rsidRDefault="00263489" w:rsidP="00CF40C0">
      <w:r>
        <w:separator/>
      </w:r>
    </w:p>
  </w:footnote>
  <w:footnote w:type="continuationSeparator" w:id="0">
    <w:p w14:paraId="48FB7E8E" w14:textId="77777777" w:rsidR="00263489" w:rsidRDefault="00263489" w:rsidP="00CF4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D0209"/>
    <w:multiLevelType w:val="hybridMultilevel"/>
    <w:tmpl w:val="995C0B10"/>
    <w:lvl w:ilvl="0" w:tplc="D542006E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8CCB18C">
      <w:numFmt w:val="bullet"/>
      <w:lvlText w:val="•"/>
      <w:lvlJc w:val="left"/>
      <w:pPr>
        <w:ind w:left="1688" w:hanging="360"/>
      </w:pPr>
      <w:rPr>
        <w:rFonts w:hint="default"/>
      </w:rPr>
    </w:lvl>
    <w:lvl w:ilvl="2" w:tplc="C71ADA60">
      <w:numFmt w:val="bullet"/>
      <w:lvlText w:val="•"/>
      <w:lvlJc w:val="left"/>
      <w:pPr>
        <w:ind w:left="2556" w:hanging="360"/>
      </w:pPr>
      <w:rPr>
        <w:rFonts w:hint="default"/>
      </w:rPr>
    </w:lvl>
    <w:lvl w:ilvl="3" w:tplc="2A08D0D2">
      <w:numFmt w:val="bullet"/>
      <w:lvlText w:val="•"/>
      <w:lvlJc w:val="left"/>
      <w:pPr>
        <w:ind w:left="3424" w:hanging="360"/>
      </w:pPr>
      <w:rPr>
        <w:rFonts w:hint="default"/>
      </w:rPr>
    </w:lvl>
    <w:lvl w:ilvl="4" w:tplc="A43AB510">
      <w:numFmt w:val="bullet"/>
      <w:lvlText w:val="•"/>
      <w:lvlJc w:val="left"/>
      <w:pPr>
        <w:ind w:left="4292" w:hanging="360"/>
      </w:pPr>
      <w:rPr>
        <w:rFonts w:hint="default"/>
      </w:rPr>
    </w:lvl>
    <w:lvl w:ilvl="5" w:tplc="9D16018A">
      <w:numFmt w:val="bullet"/>
      <w:lvlText w:val="•"/>
      <w:lvlJc w:val="left"/>
      <w:pPr>
        <w:ind w:left="5160" w:hanging="360"/>
      </w:pPr>
      <w:rPr>
        <w:rFonts w:hint="default"/>
      </w:rPr>
    </w:lvl>
    <w:lvl w:ilvl="6" w:tplc="543E5A90">
      <w:numFmt w:val="bullet"/>
      <w:lvlText w:val="•"/>
      <w:lvlJc w:val="left"/>
      <w:pPr>
        <w:ind w:left="6028" w:hanging="360"/>
      </w:pPr>
      <w:rPr>
        <w:rFonts w:hint="default"/>
      </w:rPr>
    </w:lvl>
    <w:lvl w:ilvl="7" w:tplc="B2BA0B6E">
      <w:numFmt w:val="bullet"/>
      <w:lvlText w:val="•"/>
      <w:lvlJc w:val="left"/>
      <w:pPr>
        <w:ind w:left="6896" w:hanging="360"/>
      </w:pPr>
      <w:rPr>
        <w:rFonts w:hint="default"/>
      </w:rPr>
    </w:lvl>
    <w:lvl w:ilvl="8" w:tplc="C2723D06">
      <w:numFmt w:val="bullet"/>
      <w:lvlText w:val="•"/>
      <w:lvlJc w:val="left"/>
      <w:pPr>
        <w:ind w:left="776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26A"/>
    <w:rsid w:val="00020158"/>
    <w:rsid w:val="000F2017"/>
    <w:rsid w:val="001A1B62"/>
    <w:rsid w:val="00263489"/>
    <w:rsid w:val="007926B8"/>
    <w:rsid w:val="00B31C26"/>
    <w:rsid w:val="00CF40C0"/>
    <w:rsid w:val="00DE326A"/>
    <w:rsid w:val="00E225F7"/>
    <w:rsid w:val="00F6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F71E0"/>
  <w15:docId w15:val="{745D2D5C-2B30-4B70-9587-422AC85F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829" w:hanging="36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"/>
      <w:ind w:left="3451" w:right="3373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/>
      <w:ind w:left="82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40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0C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F40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0C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2692</Characters>
  <Application>Microsoft Office Word</Application>
  <DocSecurity>0</DocSecurity>
  <Lines>46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of Alex Master Copy</vt:lpstr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of Alex Master Copy</dc:title>
  <dc:creator>Reiko Donato</dc:creator>
  <cp:lastModifiedBy>Daniel Klein</cp:lastModifiedBy>
  <cp:revision>2</cp:revision>
  <dcterms:created xsi:type="dcterms:W3CDTF">2021-02-10T16:06:00Z</dcterms:created>
  <dcterms:modified xsi:type="dcterms:W3CDTF">2021-02-10T16:06:00Z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Creator">
    <vt:lpwstr>Word</vt:lpwstr>
  </property>
  <property fmtid="{D5CDD505-2E9C-101B-9397-08002B2CF9AE}" pid="4" name="LastSaved">
    <vt:filetime>2021-02-08T00:00:00Z</vt:filetime>
  </property>
</Properties>
</file>