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B5A7" w14:textId="23E79611" w:rsidR="00D741D1" w:rsidRDefault="00721A1B" w:rsidP="00D741D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14CCDFA" wp14:editId="78D8305F">
            <wp:extent cx="1996183" cy="18288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8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4AA63" w14:textId="7125CC98" w:rsidR="00EF7C0C" w:rsidRPr="00E15C84" w:rsidRDefault="00E15C84" w:rsidP="00721A1B">
      <w:pPr>
        <w:jc w:val="center"/>
        <w:rPr>
          <w:b/>
          <w:bCs/>
          <w:sz w:val="28"/>
          <w:szCs w:val="28"/>
        </w:rPr>
      </w:pPr>
      <w:r w:rsidRPr="00E15C84">
        <w:rPr>
          <w:b/>
          <w:bCs/>
          <w:sz w:val="28"/>
          <w:szCs w:val="28"/>
        </w:rPr>
        <w:t>RESEARCH DATA REQUEST FORM</w:t>
      </w:r>
    </w:p>
    <w:p w14:paraId="23E3AA84" w14:textId="5226DFAD" w:rsidR="00B33891" w:rsidRPr="00EF7C0C" w:rsidRDefault="00E15C84" w:rsidP="00E15C84">
      <w:pPr>
        <w:jc w:val="both"/>
      </w:pPr>
      <w:r w:rsidRPr="00EF7C0C">
        <w:rPr>
          <w:b/>
          <w:bCs/>
        </w:rPr>
        <w:t>INSTRUCTIONS:</w:t>
      </w:r>
      <w:r w:rsidRPr="00EF7C0C">
        <w:t xml:space="preserve"> Researchers who wish to access data from the </w:t>
      </w:r>
      <w:r w:rsidRPr="00EF7C0C">
        <w:rPr>
          <w:b/>
          <w:bCs/>
          <w:i/>
          <w:iCs/>
        </w:rPr>
        <w:t>TSC Natural History Database</w:t>
      </w:r>
      <w:r w:rsidRPr="00EF7C0C">
        <w:t xml:space="preserve"> </w:t>
      </w:r>
      <w:r w:rsidRPr="00752D01">
        <w:rPr>
          <w:b/>
          <w:bCs/>
          <w:i/>
          <w:iCs/>
        </w:rPr>
        <w:t>(NHD)</w:t>
      </w:r>
      <w:r w:rsidRPr="00EF7C0C">
        <w:t xml:space="preserve"> must submit this </w:t>
      </w:r>
      <w:r w:rsidRPr="00EF7C0C">
        <w:rPr>
          <w:b/>
          <w:bCs/>
        </w:rPr>
        <w:t>REQUEST FORM</w:t>
      </w:r>
      <w:r w:rsidRPr="00EF7C0C">
        <w:t xml:space="preserve"> to the </w:t>
      </w:r>
      <w:r w:rsidRPr="00EF7C0C">
        <w:rPr>
          <w:b/>
          <w:bCs/>
        </w:rPr>
        <w:t>TSC NHD-BSR Steering Committee</w:t>
      </w:r>
      <w:r w:rsidRPr="00EF7C0C">
        <w:t xml:space="preserve"> for approval. Please be sure that you have completed all sections. Incomplete requests will not be considered.</w:t>
      </w:r>
    </w:p>
    <w:p w14:paraId="1E11E995" w14:textId="77777777" w:rsidR="00E15C84" w:rsidRPr="00E15C84" w:rsidRDefault="00E15C84" w:rsidP="00E15C84">
      <w:pPr>
        <w:jc w:val="center"/>
        <w:rPr>
          <w:b/>
          <w:bCs/>
          <w:sz w:val="24"/>
          <w:szCs w:val="24"/>
          <w:u w:val="single"/>
        </w:rPr>
      </w:pPr>
      <w:r w:rsidRPr="00E15C84">
        <w:rPr>
          <w:b/>
          <w:bCs/>
          <w:sz w:val="24"/>
          <w:szCs w:val="24"/>
          <w:u w:val="single"/>
        </w:rPr>
        <w:t>SECTION 1 –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C67FF" w:rsidRPr="00AB4EF4" w14:paraId="737FC88E" w14:textId="77777777" w:rsidTr="005C67FF">
        <w:tc>
          <w:tcPr>
            <w:tcW w:w="5395" w:type="dxa"/>
          </w:tcPr>
          <w:p w14:paraId="303AABEE" w14:textId="77777777" w:rsidR="005C67FF" w:rsidRPr="00AB4EF4" w:rsidRDefault="005C67FF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t>PRINCIPAL INVESTIGATOR NAME</w:t>
            </w:r>
          </w:p>
        </w:tc>
        <w:tc>
          <w:tcPr>
            <w:tcW w:w="5395" w:type="dxa"/>
          </w:tcPr>
          <w:p w14:paraId="55E2A925" w14:textId="77777777" w:rsidR="005C67FF" w:rsidRPr="00AB4EF4" w:rsidRDefault="002578F6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B4EF4">
              <w:rPr>
                <w:sz w:val="20"/>
                <w:szCs w:val="20"/>
              </w:rPr>
              <w:instrText xml:space="preserve"> FORMTEXT </w:instrText>
            </w:r>
            <w:r w:rsidRPr="00AB4EF4">
              <w:rPr>
                <w:sz w:val="20"/>
                <w:szCs w:val="20"/>
              </w:rPr>
            </w:r>
            <w:r w:rsidRPr="00AB4EF4">
              <w:rPr>
                <w:sz w:val="20"/>
                <w:szCs w:val="20"/>
              </w:rPr>
              <w:fldChar w:fldCharType="separate"/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5C67FF" w:rsidRPr="00AB4EF4" w14:paraId="3B341A37" w14:textId="77777777" w:rsidTr="005C67FF">
        <w:tc>
          <w:tcPr>
            <w:tcW w:w="5395" w:type="dxa"/>
          </w:tcPr>
          <w:p w14:paraId="083DE0CE" w14:textId="77777777" w:rsidR="005C67FF" w:rsidRPr="00AB4EF4" w:rsidRDefault="005C67FF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t>NAME OF INSTITUTION</w:t>
            </w:r>
          </w:p>
        </w:tc>
        <w:tc>
          <w:tcPr>
            <w:tcW w:w="5395" w:type="dxa"/>
          </w:tcPr>
          <w:p w14:paraId="48E603FF" w14:textId="77777777" w:rsidR="005C67FF" w:rsidRPr="00AB4EF4" w:rsidRDefault="002578F6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B4EF4">
              <w:rPr>
                <w:sz w:val="20"/>
                <w:szCs w:val="20"/>
              </w:rPr>
              <w:instrText xml:space="preserve"> FORMTEXT </w:instrText>
            </w:r>
            <w:r w:rsidRPr="00AB4EF4">
              <w:rPr>
                <w:sz w:val="20"/>
                <w:szCs w:val="20"/>
              </w:rPr>
            </w:r>
            <w:r w:rsidRPr="00AB4EF4">
              <w:rPr>
                <w:sz w:val="20"/>
                <w:szCs w:val="20"/>
              </w:rPr>
              <w:fldChar w:fldCharType="separate"/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C67FF" w:rsidRPr="00AB4EF4" w14:paraId="36D3DD18" w14:textId="77777777" w:rsidTr="005C67FF">
        <w:tc>
          <w:tcPr>
            <w:tcW w:w="5395" w:type="dxa"/>
          </w:tcPr>
          <w:p w14:paraId="58DE7BE2" w14:textId="77777777" w:rsidR="005C67FF" w:rsidRPr="00AB4EF4" w:rsidRDefault="005C67FF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t>DEPARTMENT</w:t>
            </w:r>
          </w:p>
        </w:tc>
        <w:tc>
          <w:tcPr>
            <w:tcW w:w="5395" w:type="dxa"/>
          </w:tcPr>
          <w:p w14:paraId="6A436703" w14:textId="77777777" w:rsidR="005C67FF" w:rsidRPr="00AB4EF4" w:rsidRDefault="002578F6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B4EF4">
              <w:rPr>
                <w:sz w:val="20"/>
                <w:szCs w:val="20"/>
              </w:rPr>
              <w:instrText xml:space="preserve"> FORMTEXT </w:instrText>
            </w:r>
            <w:r w:rsidRPr="00AB4EF4">
              <w:rPr>
                <w:sz w:val="20"/>
                <w:szCs w:val="20"/>
              </w:rPr>
            </w:r>
            <w:r w:rsidRPr="00AB4EF4">
              <w:rPr>
                <w:sz w:val="20"/>
                <w:szCs w:val="20"/>
              </w:rPr>
              <w:fldChar w:fldCharType="separate"/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5C67FF" w:rsidRPr="00AB4EF4" w14:paraId="750727E5" w14:textId="77777777" w:rsidTr="005C67FF">
        <w:tc>
          <w:tcPr>
            <w:tcW w:w="5395" w:type="dxa"/>
          </w:tcPr>
          <w:p w14:paraId="78D5B6FC" w14:textId="77777777" w:rsidR="005C67FF" w:rsidRPr="00AB4EF4" w:rsidRDefault="005C67FF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t>MAILING ADDRESS</w:t>
            </w:r>
          </w:p>
        </w:tc>
        <w:tc>
          <w:tcPr>
            <w:tcW w:w="5395" w:type="dxa"/>
          </w:tcPr>
          <w:p w14:paraId="39D9D683" w14:textId="77777777" w:rsidR="005C67FF" w:rsidRPr="00AB4EF4" w:rsidRDefault="002578F6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B4EF4">
              <w:rPr>
                <w:sz w:val="20"/>
                <w:szCs w:val="20"/>
              </w:rPr>
              <w:instrText xml:space="preserve"> FORMTEXT </w:instrText>
            </w:r>
            <w:r w:rsidRPr="00AB4EF4">
              <w:rPr>
                <w:sz w:val="20"/>
                <w:szCs w:val="20"/>
              </w:rPr>
            </w:r>
            <w:r w:rsidRPr="00AB4EF4">
              <w:rPr>
                <w:sz w:val="20"/>
                <w:szCs w:val="20"/>
              </w:rPr>
              <w:fldChar w:fldCharType="separate"/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5C67FF" w:rsidRPr="00AB4EF4" w14:paraId="3E17FB4D" w14:textId="77777777" w:rsidTr="005C67FF">
        <w:tc>
          <w:tcPr>
            <w:tcW w:w="5395" w:type="dxa"/>
          </w:tcPr>
          <w:p w14:paraId="2E9260E5" w14:textId="77777777" w:rsidR="005C67FF" w:rsidRPr="00AB4EF4" w:rsidRDefault="005C67FF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t>CITY, STATE, ZIP</w:t>
            </w:r>
          </w:p>
        </w:tc>
        <w:tc>
          <w:tcPr>
            <w:tcW w:w="5395" w:type="dxa"/>
          </w:tcPr>
          <w:p w14:paraId="409C0FD3" w14:textId="588EDE74" w:rsidR="005C67FF" w:rsidRPr="00AB4EF4" w:rsidRDefault="00CD2477" w:rsidP="00257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5C67FF" w:rsidRPr="00AB4EF4" w14:paraId="755F5FD8" w14:textId="77777777" w:rsidTr="005C67FF">
        <w:tc>
          <w:tcPr>
            <w:tcW w:w="5395" w:type="dxa"/>
          </w:tcPr>
          <w:p w14:paraId="39109729" w14:textId="77777777" w:rsidR="005C67FF" w:rsidRPr="00AB4EF4" w:rsidRDefault="005C67FF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t>TELEPHONE</w:t>
            </w:r>
          </w:p>
        </w:tc>
        <w:tc>
          <w:tcPr>
            <w:tcW w:w="5395" w:type="dxa"/>
          </w:tcPr>
          <w:p w14:paraId="4C83BFBC" w14:textId="6BAF5FDD" w:rsidR="005C67FF" w:rsidRPr="00AB4EF4" w:rsidRDefault="00CD2477" w:rsidP="00257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5C67FF" w:rsidRPr="00AB4EF4" w14:paraId="5E1587E1" w14:textId="77777777" w:rsidTr="005C67FF">
        <w:tc>
          <w:tcPr>
            <w:tcW w:w="5395" w:type="dxa"/>
          </w:tcPr>
          <w:p w14:paraId="66ECC56C" w14:textId="77777777" w:rsidR="005C67FF" w:rsidRPr="00AB4EF4" w:rsidRDefault="005C67FF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t>EMAIL ADDRESS</w:t>
            </w:r>
          </w:p>
        </w:tc>
        <w:tc>
          <w:tcPr>
            <w:tcW w:w="5395" w:type="dxa"/>
          </w:tcPr>
          <w:p w14:paraId="245EA610" w14:textId="77777777" w:rsidR="005C67FF" w:rsidRPr="00AB4EF4" w:rsidRDefault="002578F6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B4EF4">
              <w:rPr>
                <w:sz w:val="20"/>
                <w:szCs w:val="20"/>
              </w:rPr>
              <w:instrText xml:space="preserve"> FORMTEXT </w:instrText>
            </w:r>
            <w:r w:rsidRPr="00AB4EF4">
              <w:rPr>
                <w:sz w:val="20"/>
                <w:szCs w:val="20"/>
              </w:rPr>
            </w:r>
            <w:r w:rsidRPr="00AB4EF4">
              <w:rPr>
                <w:sz w:val="20"/>
                <w:szCs w:val="20"/>
              </w:rPr>
              <w:fldChar w:fldCharType="separate"/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5C67FF" w:rsidRPr="00AB4EF4" w14:paraId="19F45840" w14:textId="77777777" w:rsidTr="005C67FF">
        <w:tc>
          <w:tcPr>
            <w:tcW w:w="5395" w:type="dxa"/>
          </w:tcPr>
          <w:p w14:paraId="7B0ABB4B" w14:textId="77777777" w:rsidR="005C67FF" w:rsidRPr="00AB4EF4" w:rsidRDefault="005C67FF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t>RESEARCH PROPOSAL TITLE</w:t>
            </w:r>
          </w:p>
        </w:tc>
        <w:tc>
          <w:tcPr>
            <w:tcW w:w="5395" w:type="dxa"/>
          </w:tcPr>
          <w:p w14:paraId="65C03669" w14:textId="77777777" w:rsidR="005C67FF" w:rsidRPr="00AB4EF4" w:rsidRDefault="002578F6" w:rsidP="002578F6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B4EF4">
              <w:rPr>
                <w:sz w:val="20"/>
                <w:szCs w:val="20"/>
              </w:rPr>
              <w:instrText xml:space="preserve"> FORMTEXT </w:instrText>
            </w:r>
            <w:r w:rsidRPr="00AB4EF4">
              <w:rPr>
                <w:sz w:val="20"/>
                <w:szCs w:val="20"/>
              </w:rPr>
            </w:r>
            <w:r w:rsidRPr="00AB4EF4">
              <w:rPr>
                <w:sz w:val="20"/>
                <w:szCs w:val="20"/>
              </w:rPr>
              <w:fldChar w:fldCharType="separate"/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C67FF" w:rsidRPr="00AB4EF4" w14:paraId="6D3BA404" w14:textId="77777777" w:rsidTr="005C67FF">
        <w:tc>
          <w:tcPr>
            <w:tcW w:w="5395" w:type="dxa"/>
          </w:tcPr>
          <w:p w14:paraId="4DEA5DA0" w14:textId="77777777" w:rsidR="005C67FF" w:rsidRPr="00AB4EF4" w:rsidRDefault="005C67FF" w:rsidP="005C67FF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t xml:space="preserve">DOES YOUR PROJECT HAVE IRB APPROVAL?  </w:t>
            </w:r>
          </w:p>
          <w:p w14:paraId="33169CD1" w14:textId="77777777" w:rsidR="005C67FF" w:rsidRPr="00AB4EF4" w:rsidRDefault="005C67FF" w:rsidP="002578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14:paraId="058AC1AA" w14:textId="77777777" w:rsidR="005C67FF" w:rsidRPr="00AB4EF4" w:rsidRDefault="002578F6" w:rsidP="005C67FF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AB4EF4">
              <w:rPr>
                <w:sz w:val="20"/>
                <w:szCs w:val="20"/>
              </w:rPr>
              <w:instrText xml:space="preserve"> FORMCHECKBOX </w:instrText>
            </w:r>
            <w:r w:rsidR="002B3420">
              <w:rPr>
                <w:sz w:val="20"/>
                <w:szCs w:val="20"/>
              </w:rPr>
            </w:r>
            <w:r w:rsidR="002B3420">
              <w:rPr>
                <w:sz w:val="20"/>
                <w:szCs w:val="20"/>
              </w:rPr>
              <w:fldChar w:fldCharType="separate"/>
            </w:r>
            <w:r w:rsidRPr="00AB4EF4">
              <w:rPr>
                <w:sz w:val="20"/>
                <w:szCs w:val="20"/>
              </w:rPr>
              <w:fldChar w:fldCharType="end"/>
            </w:r>
            <w:bookmarkEnd w:id="8"/>
            <w:proofErr w:type="gramStart"/>
            <w:r w:rsidR="005C67FF" w:rsidRPr="00AB4EF4">
              <w:rPr>
                <w:sz w:val="20"/>
                <w:szCs w:val="20"/>
              </w:rPr>
              <w:t>YES</w:t>
            </w:r>
            <w:proofErr w:type="gramEnd"/>
            <w:r w:rsidR="005C67FF" w:rsidRPr="00AB4EF4">
              <w:rPr>
                <w:sz w:val="20"/>
                <w:szCs w:val="20"/>
              </w:rPr>
              <w:t xml:space="preserve">     </w:t>
            </w:r>
            <w:r w:rsidRPr="00AB4EF4">
              <w:rPr>
                <w:sz w:val="20"/>
                <w:szCs w:val="20"/>
              </w:rPr>
              <w:t xml:space="preserve">IF YES, </w:t>
            </w:r>
            <w:r w:rsidR="005C67FF" w:rsidRPr="00AB4EF4">
              <w:rPr>
                <w:sz w:val="20"/>
                <w:szCs w:val="20"/>
              </w:rPr>
              <w:t xml:space="preserve">IRB APPROVAL PERIOD: </w:t>
            </w:r>
            <w:r w:rsidRPr="00AB4EF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B4EF4">
              <w:rPr>
                <w:sz w:val="20"/>
                <w:szCs w:val="20"/>
              </w:rPr>
              <w:instrText xml:space="preserve"> FORMTEXT </w:instrText>
            </w:r>
            <w:r w:rsidRPr="00AB4EF4">
              <w:rPr>
                <w:sz w:val="20"/>
                <w:szCs w:val="20"/>
              </w:rPr>
            </w:r>
            <w:r w:rsidRPr="00AB4EF4">
              <w:rPr>
                <w:sz w:val="20"/>
                <w:szCs w:val="20"/>
              </w:rPr>
              <w:fldChar w:fldCharType="separate"/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sz w:val="20"/>
                <w:szCs w:val="20"/>
              </w:rPr>
              <w:fldChar w:fldCharType="end"/>
            </w:r>
            <w:bookmarkEnd w:id="9"/>
          </w:p>
          <w:p w14:paraId="37345207" w14:textId="77777777" w:rsidR="005C67FF" w:rsidRPr="00AB4EF4" w:rsidRDefault="002578F6" w:rsidP="005C67FF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AB4EF4">
              <w:rPr>
                <w:sz w:val="20"/>
                <w:szCs w:val="20"/>
              </w:rPr>
              <w:instrText xml:space="preserve"> FORMCHECKBOX </w:instrText>
            </w:r>
            <w:r w:rsidR="002B3420">
              <w:rPr>
                <w:sz w:val="20"/>
                <w:szCs w:val="20"/>
              </w:rPr>
            </w:r>
            <w:r w:rsidR="002B3420">
              <w:rPr>
                <w:sz w:val="20"/>
                <w:szCs w:val="20"/>
              </w:rPr>
              <w:fldChar w:fldCharType="separate"/>
            </w:r>
            <w:r w:rsidRPr="00AB4EF4">
              <w:rPr>
                <w:sz w:val="20"/>
                <w:szCs w:val="20"/>
              </w:rPr>
              <w:fldChar w:fldCharType="end"/>
            </w:r>
            <w:bookmarkEnd w:id="10"/>
            <w:r w:rsidR="005C67FF" w:rsidRPr="00AB4EF4">
              <w:rPr>
                <w:sz w:val="20"/>
                <w:szCs w:val="20"/>
              </w:rPr>
              <w:t xml:space="preserve">NO      </w:t>
            </w:r>
            <w:r w:rsidRPr="00AB4EF4">
              <w:rPr>
                <w:sz w:val="20"/>
                <w:szCs w:val="20"/>
              </w:rPr>
              <w:t xml:space="preserve"> IF NO, </w:t>
            </w:r>
            <w:r w:rsidR="005C67FF" w:rsidRPr="00AB4EF4">
              <w:rPr>
                <w:sz w:val="20"/>
                <w:szCs w:val="20"/>
              </w:rPr>
              <w:t>COMMENT:</w:t>
            </w:r>
            <w:r w:rsidRPr="00AB4EF4">
              <w:rPr>
                <w:sz w:val="20"/>
                <w:szCs w:val="20"/>
              </w:rPr>
              <w:t xml:space="preserve"> </w:t>
            </w:r>
            <w:r w:rsidRPr="00AB4EF4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B4EF4">
              <w:rPr>
                <w:sz w:val="20"/>
                <w:szCs w:val="20"/>
              </w:rPr>
              <w:instrText xml:space="preserve"> FORMTEXT </w:instrText>
            </w:r>
            <w:r w:rsidRPr="00AB4EF4">
              <w:rPr>
                <w:sz w:val="20"/>
                <w:szCs w:val="20"/>
              </w:rPr>
            </w:r>
            <w:r w:rsidRPr="00AB4EF4">
              <w:rPr>
                <w:sz w:val="20"/>
                <w:szCs w:val="20"/>
              </w:rPr>
              <w:fldChar w:fldCharType="separate"/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noProof/>
                <w:sz w:val="20"/>
                <w:szCs w:val="20"/>
              </w:rPr>
              <w:t> </w:t>
            </w:r>
            <w:r w:rsidRPr="00AB4EF4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5C67FF" w:rsidRPr="00AB4EF4" w14:paraId="67E256B6" w14:textId="77777777" w:rsidTr="005C67FF">
        <w:tc>
          <w:tcPr>
            <w:tcW w:w="5395" w:type="dxa"/>
          </w:tcPr>
          <w:p w14:paraId="2410269D" w14:textId="77777777" w:rsidR="005C67FF" w:rsidRPr="00AB4EF4" w:rsidRDefault="005C67FF" w:rsidP="005C67FF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t>WILL YOUR PROJECT INVOLVE THE USE OF SEIZURE TRACKER DATA STORED WITHIN THE NHD?</w:t>
            </w:r>
          </w:p>
        </w:tc>
        <w:tc>
          <w:tcPr>
            <w:tcW w:w="5395" w:type="dxa"/>
          </w:tcPr>
          <w:p w14:paraId="1AA623F0" w14:textId="77777777" w:rsidR="005C67FF" w:rsidRPr="00AB4EF4" w:rsidRDefault="002F2322" w:rsidP="005C67FF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AB4EF4">
              <w:rPr>
                <w:sz w:val="20"/>
                <w:szCs w:val="20"/>
              </w:rPr>
              <w:instrText xml:space="preserve"> FORMCHECKBOX </w:instrText>
            </w:r>
            <w:r w:rsidR="002B3420">
              <w:rPr>
                <w:sz w:val="20"/>
                <w:szCs w:val="20"/>
              </w:rPr>
            </w:r>
            <w:r w:rsidR="002B3420">
              <w:rPr>
                <w:sz w:val="20"/>
                <w:szCs w:val="20"/>
              </w:rPr>
              <w:fldChar w:fldCharType="separate"/>
            </w:r>
            <w:r w:rsidRPr="00AB4EF4">
              <w:rPr>
                <w:sz w:val="20"/>
                <w:szCs w:val="20"/>
              </w:rPr>
              <w:fldChar w:fldCharType="end"/>
            </w:r>
            <w:bookmarkEnd w:id="12"/>
            <w:r w:rsidR="005C67FF" w:rsidRPr="00AB4EF4">
              <w:rPr>
                <w:sz w:val="20"/>
                <w:szCs w:val="20"/>
              </w:rPr>
              <w:t>YES</w:t>
            </w:r>
          </w:p>
          <w:p w14:paraId="72BD6BED" w14:textId="77777777" w:rsidR="005C67FF" w:rsidRPr="00AB4EF4" w:rsidRDefault="002F2322" w:rsidP="005C67FF">
            <w:pPr>
              <w:jc w:val="both"/>
              <w:rPr>
                <w:sz w:val="20"/>
                <w:szCs w:val="20"/>
              </w:rPr>
            </w:pPr>
            <w:r w:rsidRPr="00AB4EF4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AB4EF4">
              <w:rPr>
                <w:sz w:val="20"/>
                <w:szCs w:val="20"/>
              </w:rPr>
              <w:instrText xml:space="preserve"> FORMCHECKBOX </w:instrText>
            </w:r>
            <w:r w:rsidR="002B3420">
              <w:rPr>
                <w:sz w:val="20"/>
                <w:szCs w:val="20"/>
              </w:rPr>
            </w:r>
            <w:r w:rsidR="002B3420">
              <w:rPr>
                <w:sz w:val="20"/>
                <w:szCs w:val="20"/>
              </w:rPr>
              <w:fldChar w:fldCharType="separate"/>
            </w:r>
            <w:r w:rsidRPr="00AB4EF4">
              <w:rPr>
                <w:sz w:val="20"/>
                <w:szCs w:val="20"/>
              </w:rPr>
              <w:fldChar w:fldCharType="end"/>
            </w:r>
            <w:bookmarkEnd w:id="13"/>
            <w:r w:rsidR="005C67FF" w:rsidRPr="00AB4EF4">
              <w:rPr>
                <w:sz w:val="20"/>
                <w:szCs w:val="20"/>
              </w:rPr>
              <w:t xml:space="preserve"> NO       </w:t>
            </w:r>
          </w:p>
        </w:tc>
      </w:tr>
    </w:tbl>
    <w:p w14:paraId="71256872" w14:textId="77777777" w:rsidR="00E15C84" w:rsidRDefault="00E15C84" w:rsidP="00E15C84">
      <w:pPr>
        <w:jc w:val="both"/>
        <w:rPr>
          <w:sz w:val="20"/>
          <w:szCs w:val="20"/>
        </w:rPr>
      </w:pPr>
    </w:p>
    <w:p w14:paraId="4324BF92" w14:textId="77777777" w:rsidR="00E15C84" w:rsidRPr="00E15C84" w:rsidRDefault="00E15C84" w:rsidP="00E15C84">
      <w:pPr>
        <w:jc w:val="both"/>
        <w:rPr>
          <w:b/>
          <w:bCs/>
          <w:sz w:val="20"/>
          <w:szCs w:val="20"/>
        </w:rPr>
      </w:pPr>
      <w:r w:rsidRPr="00E15C84">
        <w:rPr>
          <w:b/>
          <w:bCs/>
          <w:sz w:val="20"/>
          <w:szCs w:val="20"/>
        </w:rPr>
        <w:t xml:space="preserve">CONFIDENTIALITY AGREEMENT &amp; ACKNOWLEDGMENT </w:t>
      </w:r>
    </w:p>
    <w:p w14:paraId="73D61C14" w14:textId="4C1A0A02" w:rsidR="00E15C84" w:rsidRDefault="00E15C84" w:rsidP="00E15C84">
      <w:pPr>
        <w:jc w:val="both"/>
        <w:rPr>
          <w:sz w:val="20"/>
          <w:szCs w:val="20"/>
        </w:rPr>
      </w:pPr>
      <w:r>
        <w:rPr>
          <w:sz w:val="20"/>
          <w:szCs w:val="20"/>
        </w:rPr>
        <w:t>I understand that the TS</w:t>
      </w:r>
      <w:r w:rsidR="00721A1B">
        <w:rPr>
          <w:sz w:val="20"/>
          <w:szCs w:val="20"/>
        </w:rPr>
        <w:t>C</w:t>
      </w:r>
      <w:r>
        <w:rPr>
          <w:sz w:val="20"/>
          <w:szCs w:val="20"/>
        </w:rPr>
        <w:t xml:space="preserve"> Alliance will share data from the TSC Natural History Database if the TSC NHD-BSR Steering Committee approves my research approval. If data request involves Seizure Tracker data, a representative of Seizure Tracker will also review the proposal. I agree that the information I receive is to be considered confidential and that I will not disclose, publish, or reveal any information without written permission from the TS</w:t>
      </w:r>
      <w:r w:rsidR="00721A1B">
        <w:rPr>
          <w:sz w:val="20"/>
          <w:szCs w:val="20"/>
        </w:rPr>
        <w:t>C</w:t>
      </w:r>
      <w:r>
        <w:rPr>
          <w:sz w:val="20"/>
          <w:szCs w:val="20"/>
        </w:rPr>
        <w:t xml:space="preserve"> Alliance. </w:t>
      </w:r>
    </w:p>
    <w:p w14:paraId="78001583" w14:textId="3D2D01AE" w:rsidR="002F2322" w:rsidRDefault="00E15C84" w:rsidP="00E15C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understand that if the TSC NHD-BSR Steering Committee approves my proposal, I will receive a </w:t>
      </w:r>
      <w:r w:rsidR="004D7E1C">
        <w:rPr>
          <w:b/>
          <w:bCs/>
          <w:sz w:val="20"/>
          <w:szCs w:val="20"/>
        </w:rPr>
        <w:t xml:space="preserve">Data Share </w:t>
      </w:r>
      <w:r w:rsidRPr="00E15C84">
        <w:rPr>
          <w:b/>
          <w:bCs/>
          <w:sz w:val="20"/>
          <w:szCs w:val="20"/>
        </w:rPr>
        <w:t>Agreement</w:t>
      </w:r>
      <w:r>
        <w:rPr>
          <w:sz w:val="20"/>
          <w:szCs w:val="20"/>
        </w:rPr>
        <w:t xml:space="preserve"> to sign which includes guidelines for data sharing and protection. </w:t>
      </w:r>
    </w:p>
    <w:p w14:paraId="02A63E11" w14:textId="77777777" w:rsidR="004D7E1C" w:rsidRDefault="004D7E1C" w:rsidP="00E15C84">
      <w:pPr>
        <w:jc w:val="both"/>
        <w:rPr>
          <w:sz w:val="20"/>
          <w:szCs w:val="20"/>
        </w:rPr>
      </w:pPr>
    </w:p>
    <w:p w14:paraId="3646324F" w14:textId="77777777" w:rsidR="00AB4EF4" w:rsidRDefault="00AB4EF4" w:rsidP="00AB4EF4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14:paraId="3E04D3F2" w14:textId="77777777" w:rsidR="00AB4EF4" w:rsidRDefault="00AB4EF4" w:rsidP="00AB4EF4">
      <w:pPr>
        <w:ind w:left="720" w:firstLine="7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______________</w:t>
      </w:r>
    </w:p>
    <w:p w14:paraId="5A43BD2F" w14:textId="77777777" w:rsidR="00AB4EF4" w:rsidRDefault="00AB4EF4" w:rsidP="00AB4EF4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Principal Investigator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5C6F9609" w14:textId="6DAB5EE2" w:rsidR="00721A1B" w:rsidRDefault="00AB4EF4" w:rsidP="00721A1B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(typed name is acceptable)</w:t>
      </w:r>
    </w:p>
    <w:p w14:paraId="752E36E3" w14:textId="77777777" w:rsidR="002F2322" w:rsidRPr="002F2322" w:rsidRDefault="002F2322" w:rsidP="002F2322">
      <w:pPr>
        <w:rPr>
          <w:b/>
          <w:bCs/>
          <w:sz w:val="20"/>
          <w:szCs w:val="20"/>
        </w:rPr>
      </w:pPr>
      <w:r w:rsidRPr="002F2322">
        <w:rPr>
          <w:b/>
          <w:bCs/>
          <w:sz w:val="20"/>
          <w:szCs w:val="20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3865"/>
      </w:tblGrid>
      <w:tr w:rsidR="002F2322" w:rsidRPr="002F2322" w14:paraId="0168FF3D" w14:textId="77777777" w:rsidTr="002F2322">
        <w:tc>
          <w:tcPr>
            <w:tcW w:w="6925" w:type="dxa"/>
          </w:tcPr>
          <w:p w14:paraId="08FC9F00" w14:textId="77777777" w:rsidR="002F2322" w:rsidRPr="002F2322" w:rsidRDefault="002F2322" w:rsidP="00752D01">
            <w:pPr>
              <w:rPr>
                <w:sz w:val="20"/>
                <w:szCs w:val="20"/>
              </w:rPr>
            </w:pPr>
            <w:r w:rsidRPr="002F2322">
              <w:rPr>
                <w:sz w:val="20"/>
                <w:szCs w:val="20"/>
              </w:rPr>
              <w:t xml:space="preserve">PROPOSAL RECEIVED ON: </w:t>
            </w: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00/00/0000"/>
                  </w:textInput>
                </w:ffData>
              </w:fldChar>
            </w:r>
            <w:bookmarkStart w:id="16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865" w:type="dxa"/>
          </w:tcPr>
          <w:p w14:paraId="5E6C7247" w14:textId="77777777" w:rsidR="002F2322" w:rsidRPr="002F2322" w:rsidRDefault="002F2322" w:rsidP="00752D01">
            <w:pPr>
              <w:rPr>
                <w:sz w:val="20"/>
                <w:szCs w:val="20"/>
              </w:rPr>
            </w:pPr>
            <w:r w:rsidRPr="002F2322">
              <w:rPr>
                <w:sz w:val="20"/>
                <w:szCs w:val="20"/>
              </w:rPr>
              <w:t>ID #: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2F2322" w:rsidRPr="002F2322" w14:paraId="639D0D23" w14:textId="77777777" w:rsidTr="002F2322">
        <w:tc>
          <w:tcPr>
            <w:tcW w:w="6925" w:type="dxa"/>
          </w:tcPr>
          <w:p w14:paraId="34147AC9" w14:textId="77777777" w:rsidR="002F2322" w:rsidRPr="002F2322" w:rsidRDefault="002F2322" w:rsidP="00752D01">
            <w:pPr>
              <w:rPr>
                <w:sz w:val="20"/>
                <w:szCs w:val="20"/>
              </w:rPr>
            </w:pPr>
            <w:r w:rsidRPr="002F2322">
              <w:rPr>
                <w:sz w:val="20"/>
                <w:szCs w:val="20"/>
              </w:rPr>
              <w:t xml:space="preserve">DATE SENT TO </w:t>
            </w:r>
            <w:r>
              <w:rPr>
                <w:sz w:val="20"/>
                <w:szCs w:val="20"/>
              </w:rPr>
              <w:t>COMMITTEE</w:t>
            </w:r>
            <w:r w:rsidRPr="002F232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00/00/0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65" w:type="dxa"/>
          </w:tcPr>
          <w:p w14:paraId="10B750A2" w14:textId="77777777" w:rsidR="002F2322" w:rsidRPr="002F2322" w:rsidRDefault="002F2322" w:rsidP="00752D01">
            <w:pPr>
              <w:rPr>
                <w:sz w:val="20"/>
                <w:szCs w:val="20"/>
              </w:rPr>
            </w:pPr>
            <w:r w:rsidRPr="002F2322">
              <w:rPr>
                <w:sz w:val="20"/>
                <w:szCs w:val="20"/>
              </w:rPr>
              <w:t>SENT BY: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2F2322" w:rsidRPr="002F2322" w14:paraId="27385EE9" w14:textId="77777777" w:rsidTr="002F2322">
        <w:tc>
          <w:tcPr>
            <w:tcW w:w="6925" w:type="dxa"/>
          </w:tcPr>
          <w:p w14:paraId="1B0DD557" w14:textId="77777777" w:rsidR="002F2322" w:rsidRPr="002F2322" w:rsidRDefault="002F2322" w:rsidP="002F2322">
            <w:pPr>
              <w:rPr>
                <w:sz w:val="20"/>
                <w:szCs w:val="20"/>
              </w:rPr>
            </w:pPr>
            <w:r w:rsidRPr="002F2322">
              <w:rPr>
                <w:sz w:val="20"/>
                <w:szCs w:val="20"/>
              </w:rPr>
              <w:t>TSC NHD-BSR SC DECISION: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B3420">
              <w:rPr>
                <w:sz w:val="20"/>
                <w:szCs w:val="20"/>
              </w:rPr>
            </w:r>
            <w:r w:rsidR="002B342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F2322">
              <w:rPr>
                <w:sz w:val="20"/>
                <w:szCs w:val="20"/>
              </w:rPr>
              <w:t xml:space="preserve">APPROVED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B3420">
              <w:rPr>
                <w:sz w:val="20"/>
                <w:szCs w:val="20"/>
              </w:rPr>
            </w:r>
            <w:r w:rsidR="002B342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F2322">
              <w:rPr>
                <w:sz w:val="20"/>
                <w:szCs w:val="20"/>
              </w:rPr>
              <w:t xml:space="preserve">NOT APPROVED </w:t>
            </w:r>
            <w:r>
              <w:rPr>
                <w:sz w:val="20"/>
                <w:szCs w:val="20"/>
              </w:rPr>
              <w:t xml:space="preserve">   </w:t>
            </w:r>
            <w:r w:rsidRPr="002F2322">
              <w:rPr>
                <w:sz w:val="20"/>
                <w:szCs w:val="20"/>
              </w:rPr>
              <w:t>REASON:</w:t>
            </w: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65" w:type="dxa"/>
          </w:tcPr>
          <w:p w14:paraId="7CBE2FB0" w14:textId="77777777" w:rsidR="002F2322" w:rsidRPr="002F2322" w:rsidRDefault="002F2322" w:rsidP="00752D01">
            <w:pPr>
              <w:rPr>
                <w:sz w:val="20"/>
                <w:szCs w:val="20"/>
              </w:rPr>
            </w:pPr>
          </w:p>
        </w:tc>
      </w:tr>
      <w:tr w:rsidR="002F2322" w:rsidRPr="002F2322" w14:paraId="3EB16E73" w14:textId="77777777" w:rsidTr="002F2322">
        <w:tc>
          <w:tcPr>
            <w:tcW w:w="6925" w:type="dxa"/>
          </w:tcPr>
          <w:p w14:paraId="389DE0BE" w14:textId="77777777" w:rsidR="002F2322" w:rsidRPr="002F2322" w:rsidRDefault="002F2322" w:rsidP="00752D01">
            <w:pPr>
              <w:rPr>
                <w:sz w:val="20"/>
                <w:szCs w:val="20"/>
              </w:rPr>
            </w:pPr>
            <w:r w:rsidRPr="002F2322">
              <w:rPr>
                <w:sz w:val="20"/>
                <w:szCs w:val="20"/>
              </w:rPr>
              <w:t>OTHER:</w:t>
            </w: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865" w:type="dxa"/>
          </w:tcPr>
          <w:p w14:paraId="1BC3B989" w14:textId="77777777" w:rsidR="002F2322" w:rsidRPr="002F2322" w:rsidRDefault="002F2322" w:rsidP="00752D01">
            <w:pPr>
              <w:rPr>
                <w:sz w:val="20"/>
                <w:szCs w:val="20"/>
              </w:rPr>
            </w:pPr>
          </w:p>
        </w:tc>
      </w:tr>
    </w:tbl>
    <w:p w14:paraId="37E6F5AA" w14:textId="05E7F15A" w:rsidR="00E15C84" w:rsidRDefault="0051102A" w:rsidP="0051102A">
      <w:pPr>
        <w:tabs>
          <w:tab w:val="left" w:pos="801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81B1FF7" w14:textId="77777777" w:rsidR="002F2322" w:rsidRDefault="002F2322" w:rsidP="002F2322">
      <w:pPr>
        <w:jc w:val="center"/>
        <w:rPr>
          <w:b/>
          <w:bCs/>
          <w:sz w:val="24"/>
          <w:szCs w:val="24"/>
          <w:u w:val="single"/>
        </w:rPr>
      </w:pPr>
      <w:r w:rsidRPr="00E15C84">
        <w:rPr>
          <w:b/>
          <w:bCs/>
          <w:sz w:val="24"/>
          <w:szCs w:val="24"/>
          <w:u w:val="single"/>
        </w:rPr>
        <w:lastRenderedPageBreak/>
        <w:t xml:space="preserve">SECTION </w:t>
      </w:r>
      <w:r>
        <w:rPr>
          <w:b/>
          <w:bCs/>
          <w:sz w:val="24"/>
          <w:szCs w:val="24"/>
          <w:u w:val="single"/>
        </w:rPr>
        <w:t>2</w:t>
      </w:r>
      <w:r w:rsidRPr="00E15C84">
        <w:rPr>
          <w:b/>
          <w:bCs/>
          <w:sz w:val="24"/>
          <w:szCs w:val="24"/>
          <w:u w:val="single"/>
        </w:rPr>
        <w:t xml:space="preserve"> – </w:t>
      </w:r>
      <w:r>
        <w:rPr>
          <w:b/>
          <w:bCs/>
          <w:sz w:val="24"/>
          <w:szCs w:val="24"/>
          <w:u w:val="single"/>
        </w:rPr>
        <w:t>RESEARCH PROPOSAL</w:t>
      </w:r>
    </w:p>
    <w:p w14:paraId="23A61A47" w14:textId="77777777" w:rsidR="002F2322" w:rsidRPr="00E15C84" w:rsidRDefault="002F2322" w:rsidP="002F2322">
      <w:pPr>
        <w:rPr>
          <w:b/>
          <w:bCs/>
          <w:sz w:val="24"/>
          <w:szCs w:val="24"/>
          <w:u w:val="single"/>
        </w:rPr>
      </w:pPr>
    </w:p>
    <w:p w14:paraId="364ADD93" w14:textId="3E04A9D1" w:rsidR="00E15C84" w:rsidRDefault="00AB4EF4" w:rsidP="00AB4EF4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19737C">
        <w:rPr>
          <w:b/>
          <w:bCs/>
          <w:sz w:val="20"/>
          <w:szCs w:val="20"/>
          <w:u w:val="single"/>
        </w:rPr>
        <w:t>DATA REQUEST</w:t>
      </w:r>
      <w:r w:rsidR="0021028B">
        <w:rPr>
          <w:b/>
          <w:bCs/>
          <w:sz w:val="20"/>
          <w:szCs w:val="20"/>
        </w:rPr>
        <w:t xml:space="preserve">: </w:t>
      </w:r>
      <w:r w:rsidR="0021028B" w:rsidRPr="0021028B">
        <w:rPr>
          <w:b/>
          <w:bCs/>
          <w:sz w:val="20"/>
          <w:szCs w:val="20"/>
        </w:rPr>
        <w:t>Please specify the data variables you want from the NHD</w:t>
      </w:r>
      <w:r w:rsidR="0019737C">
        <w:rPr>
          <w:b/>
          <w:bCs/>
          <w:sz w:val="20"/>
          <w:szCs w:val="20"/>
        </w:rPr>
        <w:t xml:space="preserve">. </w:t>
      </w:r>
      <w:r w:rsidR="00C21967">
        <w:rPr>
          <w:b/>
          <w:bCs/>
          <w:sz w:val="20"/>
          <w:szCs w:val="20"/>
        </w:rPr>
        <w:t>Check all that apply.</w:t>
      </w:r>
      <w:r w:rsidR="0019737C">
        <w:rPr>
          <w:b/>
          <w:bCs/>
          <w:sz w:val="20"/>
          <w:szCs w:val="20"/>
        </w:rPr>
        <w:t xml:space="preserve"> Data variables may be represented by multiple question and answer responses.</w:t>
      </w:r>
      <w:r w:rsidR="00752D01">
        <w:rPr>
          <w:b/>
          <w:bCs/>
          <w:sz w:val="20"/>
          <w:szCs w:val="20"/>
        </w:rPr>
        <w:t xml:space="preserve"> If you are unsure, please provide additional details </w:t>
      </w:r>
      <w:r w:rsidR="0021757F">
        <w:rPr>
          <w:b/>
          <w:bCs/>
          <w:sz w:val="20"/>
          <w:szCs w:val="20"/>
        </w:rPr>
        <w:t>in Section IV below.</w:t>
      </w:r>
    </w:p>
    <w:p w14:paraId="68A9FE39" w14:textId="6D239740" w:rsidR="00B33891" w:rsidRDefault="00B33891" w:rsidP="00B33891">
      <w:pPr>
        <w:ind w:left="10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General</w:t>
      </w:r>
    </w:p>
    <w:p w14:paraId="298B9E98" w14:textId="60299D98" w:rsidR="0008011A" w:rsidRDefault="00E5216B" w:rsidP="00C97338">
      <w:pPr>
        <w:ind w:left="10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Pr="00C16A6B"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bookmarkEnd w:id="20"/>
      <w:r>
        <w:rPr>
          <w:b/>
          <w:bCs/>
          <w:sz w:val="20"/>
          <w:szCs w:val="20"/>
        </w:rPr>
        <w:t xml:space="preserve"> Date of Birth</w:t>
      </w:r>
      <w:r w:rsidR="00B33891">
        <w:rPr>
          <w:b/>
          <w:bCs/>
          <w:sz w:val="20"/>
          <w:szCs w:val="20"/>
        </w:rPr>
        <w:t xml:space="preserve"> </w:t>
      </w:r>
      <w:r w:rsidR="00B33891">
        <w:rPr>
          <w:b/>
          <w:bCs/>
          <w:sz w:val="20"/>
          <w:szCs w:val="20"/>
        </w:rPr>
        <w:tab/>
      </w:r>
      <w:r w:rsidR="00B33891">
        <w:rPr>
          <w:b/>
          <w:bCs/>
          <w:sz w:val="20"/>
          <w:szCs w:val="20"/>
        </w:rPr>
        <w:tab/>
      </w:r>
      <w:r w:rsidR="00B3389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</w:t>
      </w:r>
      <w:r w:rsidR="0008011A">
        <w:rPr>
          <w:b/>
          <w:bCs/>
          <w:sz w:val="20"/>
          <w:szCs w:val="20"/>
        </w:rPr>
        <w:t xml:space="preserve">Biological </w:t>
      </w:r>
      <w:r>
        <w:rPr>
          <w:b/>
          <w:bCs/>
          <w:sz w:val="20"/>
          <w:szCs w:val="20"/>
        </w:rPr>
        <w:t>Sex</w:t>
      </w:r>
      <w:r w:rsidR="00B33891">
        <w:rPr>
          <w:b/>
          <w:bCs/>
          <w:sz w:val="20"/>
          <w:szCs w:val="20"/>
        </w:rPr>
        <w:t xml:space="preserve"> </w:t>
      </w:r>
      <w:r w:rsidR="00B33891">
        <w:rPr>
          <w:b/>
          <w:bCs/>
          <w:sz w:val="20"/>
          <w:szCs w:val="20"/>
        </w:rPr>
        <w:tab/>
      </w:r>
      <w:r w:rsidR="00B33891">
        <w:rPr>
          <w:b/>
          <w:bCs/>
          <w:sz w:val="20"/>
          <w:szCs w:val="20"/>
        </w:rPr>
        <w:tab/>
      </w:r>
      <w:r w:rsidR="001248B6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48B6"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 w:rsidR="001248B6"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</w:t>
      </w:r>
      <w:r w:rsidR="0008011A">
        <w:rPr>
          <w:b/>
          <w:bCs/>
          <w:sz w:val="20"/>
          <w:szCs w:val="20"/>
        </w:rPr>
        <w:t xml:space="preserve">Race </w:t>
      </w:r>
      <w:r w:rsidR="0008011A">
        <w:rPr>
          <w:b/>
          <w:bCs/>
          <w:sz w:val="20"/>
          <w:szCs w:val="20"/>
        </w:rPr>
        <w:tab/>
      </w:r>
      <w:r w:rsidR="0008011A">
        <w:rPr>
          <w:b/>
          <w:bCs/>
          <w:sz w:val="20"/>
          <w:szCs w:val="20"/>
        </w:rPr>
        <w:tab/>
      </w:r>
      <w:r w:rsidR="0008011A">
        <w:rPr>
          <w:b/>
          <w:bCs/>
          <w:sz w:val="20"/>
          <w:szCs w:val="20"/>
        </w:rPr>
        <w:tab/>
      </w:r>
      <w:r w:rsidR="0008011A">
        <w:rPr>
          <w:b/>
          <w:bCs/>
          <w:sz w:val="20"/>
          <w:szCs w:val="20"/>
        </w:rPr>
        <w:tab/>
      </w:r>
    </w:p>
    <w:p w14:paraId="2FA051BC" w14:textId="60C124D0" w:rsidR="0008011A" w:rsidRDefault="0008011A" w:rsidP="00C57DDA">
      <w:pPr>
        <w:ind w:left="10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</w:t>
      </w:r>
      <w:r w:rsidR="00C57DDA">
        <w:rPr>
          <w:b/>
          <w:bCs/>
          <w:sz w:val="20"/>
          <w:szCs w:val="20"/>
        </w:rPr>
        <w:t>How was the diagnosis made? Clinical or Molecular</w:t>
      </w:r>
      <w:r w:rsidR="009E2B8E">
        <w:rPr>
          <w:b/>
          <w:bCs/>
          <w:sz w:val="20"/>
          <w:szCs w:val="20"/>
        </w:rPr>
        <w:t xml:space="preserve"> </w:t>
      </w:r>
      <w:r w:rsidR="009E2B8E">
        <w:rPr>
          <w:b/>
          <w:bCs/>
          <w:sz w:val="20"/>
          <w:szCs w:val="20"/>
        </w:rPr>
        <w:tab/>
      </w:r>
      <w:r w:rsidR="00C57DDA">
        <w:rPr>
          <w:b/>
          <w:bCs/>
          <w:sz w:val="20"/>
          <w:szCs w:val="20"/>
        </w:rPr>
        <w:tab/>
      </w:r>
      <w:r w:rsidR="009E2B8E">
        <w:rPr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E2B8E" w:rsidRPr="009E2B8E"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 w:rsidR="009E2B8E">
        <w:rPr>
          <w:b/>
          <w:bCs/>
          <w:sz w:val="20"/>
          <w:szCs w:val="20"/>
        </w:rPr>
        <w:fldChar w:fldCharType="end"/>
      </w:r>
      <w:r w:rsidR="009E2B8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TSC Variant</w:t>
      </w:r>
      <w:r w:rsidR="009E2B8E">
        <w:rPr>
          <w:b/>
          <w:bCs/>
          <w:sz w:val="20"/>
          <w:szCs w:val="20"/>
        </w:rPr>
        <w:t>(s)</w:t>
      </w:r>
      <w:r>
        <w:rPr>
          <w:b/>
          <w:bCs/>
          <w:sz w:val="20"/>
          <w:szCs w:val="20"/>
        </w:rPr>
        <w:t xml:space="preserve"> Detected</w:t>
      </w:r>
      <w:r w:rsidR="001A3CA5">
        <w:rPr>
          <w:b/>
          <w:bCs/>
          <w:sz w:val="20"/>
          <w:szCs w:val="20"/>
        </w:rPr>
        <w:tab/>
      </w:r>
    </w:p>
    <w:p w14:paraId="46B2E66D" w14:textId="77DE2F53" w:rsidR="00E5216B" w:rsidRDefault="00E5216B" w:rsidP="001A3CA5">
      <w:pPr>
        <w:jc w:val="both"/>
        <w:rPr>
          <w:b/>
          <w:bCs/>
          <w:sz w:val="20"/>
          <w:szCs w:val="20"/>
        </w:rPr>
      </w:pPr>
    </w:p>
    <w:p w14:paraId="2ABEAA05" w14:textId="27B130D7" w:rsidR="00C9237A" w:rsidRDefault="00546433" w:rsidP="001A3CA5">
      <w:pPr>
        <w:ind w:left="10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Additional Phenotypes</w:t>
      </w:r>
    </w:p>
    <w:p w14:paraId="23529BB0" w14:textId="03374E89" w:rsidR="00C57DDA" w:rsidRDefault="00C57DDA" w:rsidP="00C57DDA">
      <w:pPr>
        <w:ind w:left="10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57DDA"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</w:t>
      </w:r>
      <w:r w:rsidR="00952536">
        <w:rPr>
          <w:b/>
          <w:bCs/>
          <w:sz w:val="20"/>
          <w:szCs w:val="20"/>
        </w:rPr>
        <w:t>Epilepsy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SEGA</w:t>
      </w:r>
    </w:p>
    <w:p w14:paraId="62854331" w14:textId="4A5F038C" w:rsidR="00546433" w:rsidRDefault="00546433" w:rsidP="00C57DDA">
      <w:pPr>
        <w:ind w:left="10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57DDA"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Cardiac Rhabdomyoma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</w:t>
      </w:r>
      <w:r w:rsidR="001A3CA5">
        <w:rPr>
          <w:b/>
          <w:bCs/>
          <w:sz w:val="20"/>
          <w:szCs w:val="20"/>
        </w:rPr>
        <w:t>Angiofibromas</w:t>
      </w:r>
      <w:r w:rsidR="001A3CA5">
        <w:rPr>
          <w:b/>
          <w:bCs/>
          <w:sz w:val="20"/>
          <w:szCs w:val="20"/>
        </w:rPr>
        <w:tab/>
      </w:r>
      <w:r w:rsidR="001A3CA5">
        <w:rPr>
          <w:b/>
          <w:bCs/>
          <w:sz w:val="20"/>
          <w:szCs w:val="20"/>
        </w:rPr>
        <w:tab/>
      </w:r>
      <w:r w:rsidR="00F1268B">
        <w:rPr>
          <w:b/>
          <w:bCs/>
          <w:sz w:val="20"/>
          <w:szCs w:val="20"/>
        </w:rPr>
        <w:tab/>
      </w:r>
      <w:r w:rsidR="00F1268B">
        <w:rPr>
          <w:b/>
          <w:bCs/>
          <w:sz w:val="20"/>
          <w:szCs w:val="20"/>
        </w:rPr>
        <w:tab/>
      </w:r>
    </w:p>
    <w:p w14:paraId="416D1EA0" w14:textId="4CDA09B0" w:rsidR="00546433" w:rsidRDefault="00546433" w:rsidP="00546433">
      <w:pPr>
        <w:ind w:left="10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Liver Hamartoma </w:t>
      </w:r>
      <w:r>
        <w:rPr>
          <w:b/>
          <w:bCs/>
          <w:sz w:val="20"/>
          <w:szCs w:val="20"/>
        </w:rPr>
        <w:tab/>
      </w:r>
      <w:r w:rsidR="00F1268B">
        <w:rPr>
          <w:b/>
          <w:bCs/>
          <w:sz w:val="20"/>
          <w:szCs w:val="20"/>
        </w:rPr>
        <w:tab/>
      </w:r>
      <w:r w:rsidR="00F1268B">
        <w:rPr>
          <w:b/>
          <w:bCs/>
          <w:sz w:val="20"/>
          <w:szCs w:val="20"/>
        </w:rPr>
        <w:tab/>
      </w:r>
      <w:r w:rsidR="00F1268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</w:t>
      </w:r>
      <w:r w:rsidR="00C16A6B">
        <w:rPr>
          <w:b/>
          <w:bCs/>
          <w:sz w:val="20"/>
          <w:szCs w:val="20"/>
        </w:rPr>
        <w:t>Ophthalmological</w:t>
      </w:r>
      <w:r>
        <w:rPr>
          <w:b/>
          <w:bCs/>
          <w:sz w:val="20"/>
          <w:szCs w:val="20"/>
        </w:rPr>
        <w:t xml:space="preserve"> Conditions </w:t>
      </w:r>
    </w:p>
    <w:p w14:paraId="7E72FF99" w14:textId="70ED1B11" w:rsidR="00952536" w:rsidRDefault="00546433" w:rsidP="00C57DDA">
      <w:pPr>
        <w:ind w:left="10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52536"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LAM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C57DDA">
        <w:rPr>
          <w:b/>
          <w:bCs/>
          <w:sz w:val="20"/>
          <w:szCs w:val="20"/>
        </w:rPr>
        <w:tab/>
      </w:r>
      <w:r w:rsidR="00C57DDA">
        <w:rPr>
          <w:b/>
          <w:bCs/>
          <w:sz w:val="20"/>
          <w:szCs w:val="20"/>
        </w:rPr>
        <w:tab/>
      </w:r>
      <w:r w:rsidR="00C57DDA">
        <w:rPr>
          <w:b/>
          <w:bCs/>
          <w:sz w:val="20"/>
          <w:szCs w:val="20"/>
        </w:rPr>
        <w:tab/>
      </w:r>
      <w:r w:rsidR="00C57DDA">
        <w:rPr>
          <w:b/>
          <w:bCs/>
          <w:sz w:val="20"/>
          <w:szCs w:val="20"/>
        </w:rPr>
        <w:tab/>
      </w:r>
      <w:r w:rsidR="00C57DDA">
        <w:rPr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57DDA" w:rsidRPr="00C57DDA"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 w:rsidR="00C57DDA">
        <w:rPr>
          <w:b/>
          <w:bCs/>
          <w:sz w:val="20"/>
          <w:szCs w:val="20"/>
        </w:rPr>
        <w:fldChar w:fldCharType="end"/>
      </w:r>
      <w:r w:rsidR="00C57DDA">
        <w:rPr>
          <w:b/>
          <w:bCs/>
          <w:sz w:val="20"/>
          <w:szCs w:val="20"/>
        </w:rPr>
        <w:t xml:space="preserve"> Angiomyolipoma</w:t>
      </w:r>
    </w:p>
    <w:p w14:paraId="53346112" w14:textId="14F15015" w:rsidR="00952536" w:rsidRDefault="00952536" w:rsidP="00C57DDA">
      <w:pPr>
        <w:ind w:left="10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52536">
        <w:rPr>
          <w:b/>
          <w:bCs/>
          <w:sz w:val="20"/>
          <w:szCs w:val="20"/>
        </w:rPr>
        <w:instrText xml:space="preserve"> FORMCHECKBOX </w:instrText>
      </w:r>
      <w:r w:rsidR="002B3420">
        <w:rPr>
          <w:b/>
          <w:bCs/>
          <w:sz w:val="20"/>
          <w:szCs w:val="20"/>
        </w:rPr>
      </w:r>
      <w:r w:rsidR="002B342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Neuropsychiatric </w:t>
      </w:r>
    </w:p>
    <w:p w14:paraId="565E1766" w14:textId="7BCC8A93" w:rsidR="00C57DDA" w:rsidRPr="00E5216B" w:rsidRDefault="00F1268B" w:rsidP="0095253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1232AB0" w14:textId="63F50217" w:rsidR="0021028B" w:rsidRPr="00E5216B" w:rsidRDefault="00E5216B" w:rsidP="00E5216B">
      <w:pPr>
        <w:ind w:lef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Are you looking for specific </w:t>
      </w:r>
      <w:r w:rsidR="00E2688B">
        <w:rPr>
          <w:b/>
          <w:bCs/>
          <w:sz w:val="20"/>
          <w:szCs w:val="20"/>
        </w:rPr>
        <w:t>participant pools</w:t>
      </w:r>
      <w:r>
        <w:rPr>
          <w:b/>
          <w:bCs/>
          <w:sz w:val="20"/>
          <w:szCs w:val="20"/>
        </w:rPr>
        <w:t xml:space="preserve"> (e.g., participants enrolled in a specific clinical trial or participants </w:t>
      </w:r>
      <w:r w:rsidR="00C57DDA">
        <w:rPr>
          <w:b/>
          <w:bCs/>
          <w:sz w:val="20"/>
          <w:szCs w:val="20"/>
        </w:rPr>
        <w:t>that have taken a</w:t>
      </w:r>
      <w:r>
        <w:rPr>
          <w:b/>
          <w:bCs/>
          <w:sz w:val="20"/>
          <w:szCs w:val="20"/>
        </w:rPr>
        <w:t xml:space="preserve"> specific medication?) Please describe below.</w:t>
      </w:r>
    </w:p>
    <w:p w14:paraId="6D299D6B" w14:textId="00030D84" w:rsidR="0021028B" w:rsidRDefault="0021028B" w:rsidP="0021028B">
      <w:pPr>
        <w:pStyle w:val="ListParagraph"/>
        <w:ind w:left="10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sz w:val="20"/>
          <w:szCs w:val="20"/>
        </w:rPr>
        <w:fldChar w:fldCharType="end"/>
      </w:r>
      <w:bookmarkEnd w:id="21"/>
    </w:p>
    <w:p w14:paraId="102A3DA6" w14:textId="3F8BC1BA" w:rsidR="00E5216B" w:rsidRDefault="00E5216B" w:rsidP="0021028B">
      <w:pPr>
        <w:pStyle w:val="ListParagraph"/>
        <w:ind w:left="1080"/>
        <w:jc w:val="both"/>
        <w:rPr>
          <w:b/>
          <w:bCs/>
          <w:sz w:val="20"/>
          <w:szCs w:val="20"/>
        </w:rPr>
      </w:pPr>
    </w:p>
    <w:p w14:paraId="3A5FDE3D" w14:textId="77777777" w:rsidR="004D7E1C" w:rsidRPr="00E5216B" w:rsidRDefault="004D7E1C" w:rsidP="00B33891">
      <w:pPr>
        <w:pStyle w:val="ListParagraph"/>
        <w:ind w:left="1080"/>
        <w:jc w:val="both"/>
        <w:rPr>
          <w:b/>
          <w:bCs/>
          <w:sz w:val="20"/>
          <w:szCs w:val="20"/>
        </w:rPr>
      </w:pPr>
    </w:p>
    <w:p w14:paraId="7088F8E5" w14:textId="77777777" w:rsidR="0021028B" w:rsidRPr="00AB4EF4" w:rsidRDefault="0021028B" w:rsidP="0021028B">
      <w:pPr>
        <w:pStyle w:val="ListParagraph"/>
        <w:ind w:left="1080"/>
        <w:jc w:val="both"/>
        <w:rPr>
          <w:sz w:val="20"/>
          <w:szCs w:val="20"/>
        </w:rPr>
      </w:pPr>
    </w:p>
    <w:p w14:paraId="51C1601A" w14:textId="77777777" w:rsidR="00AB4EF4" w:rsidRPr="0021028B" w:rsidRDefault="00AB4EF4" w:rsidP="00AB4EF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19737C">
        <w:rPr>
          <w:b/>
          <w:bCs/>
          <w:sz w:val="20"/>
          <w:szCs w:val="20"/>
          <w:u w:val="single"/>
        </w:rPr>
        <w:t>BACKGROUND</w:t>
      </w:r>
      <w:r w:rsidR="0021028B">
        <w:rPr>
          <w:b/>
          <w:bCs/>
          <w:sz w:val="20"/>
          <w:szCs w:val="20"/>
        </w:rPr>
        <w:t>: Include a clear and concise evaluation of existing knowledge and specifically identify what new information your project intends to add.</w:t>
      </w:r>
    </w:p>
    <w:p w14:paraId="0290A97B" w14:textId="77777777" w:rsidR="0021028B" w:rsidRDefault="0021028B" w:rsidP="0021028B">
      <w:pPr>
        <w:pStyle w:val="ListParagraph"/>
        <w:ind w:left="1080"/>
        <w:jc w:val="both"/>
        <w:rPr>
          <w:b/>
          <w:bCs/>
          <w:sz w:val="20"/>
          <w:szCs w:val="20"/>
        </w:rPr>
      </w:pPr>
    </w:p>
    <w:p w14:paraId="1E3F1CED" w14:textId="223A42F4" w:rsidR="005D6ECD" w:rsidRDefault="0021028B" w:rsidP="00C97338">
      <w:pPr>
        <w:pStyle w:val="ListParagraph"/>
        <w:ind w:left="10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sz w:val="20"/>
          <w:szCs w:val="20"/>
        </w:rPr>
        <w:fldChar w:fldCharType="end"/>
      </w:r>
      <w:bookmarkEnd w:id="22"/>
    </w:p>
    <w:p w14:paraId="3027466F" w14:textId="77777777" w:rsidR="00C97338" w:rsidRPr="00C97338" w:rsidRDefault="00C97338" w:rsidP="00C97338">
      <w:pPr>
        <w:pStyle w:val="ListParagraph"/>
        <w:ind w:left="1080"/>
        <w:jc w:val="both"/>
        <w:rPr>
          <w:b/>
          <w:bCs/>
          <w:sz w:val="20"/>
          <w:szCs w:val="20"/>
        </w:rPr>
      </w:pPr>
    </w:p>
    <w:p w14:paraId="3294DB97" w14:textId="77777777" w:rsidR="004D7E1C" w:rsidRPr="00AB4EF4" w:rsidRDefault="004D7E1C" w:rsidP="0021028B">
      <w:pPr>
        <w:pStyle w:val="ListParagraph"/>
        <w:ind w:left="1080"/>
        <w:jc w:val="both"/>
        <w:rPr>
          <w:sz w:val="20"/>
          <w:szCs w:val="20"/>
        </w:rPr>
      </w:pPr>
    </w:p>
    <w:p w14:paraId="55271299" w14:textId="52E28D59" w:rsidR="0021028B" w:rsidRPr="0021028B" w:rsidRDefault="00AB4EF4" w:rsidP="0021028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19737C">
        <w:rPr>
          <w:b/>
          <w:bCs/>
          <w:sz w:val="20"/>
          <w:szCs w:val="20"/>
          <w:u w:val="single"/>
        </w:rPr>
        <w:t>RATIONALE</w:t>
      </w:r>
      <w:r w:rsidR="0021028B">
        <w:rPr>
          <w:b/>
          <w:bCs/>
          <w:sz w:val="20"/>
          <w:szCs w:val="20"/>
        </w:rPr>
        <w:t>: Provide a basis for your propose</w:t>
      </w:r>
      <w:r w:rsidR="00B33891">
        <w:rPr>
          <w:b/>
          <w:bCs/>
          <w:sz w:val="20"/>
          <w:szCs w:val="20"/>
        </w:rPr>
        <w:t>d</w:t>
      </w:r>
      <w:r w:rsidR="0021028B">
        <w:rPr>
          <w:b/>
          <w:bCs/>
          <w:sz w:val="20"/>
          <w:szCs w:val="20"/>
        </w:rPr>
        <w:t xml:space="preserve"> research project.</w:t>
      </w:r>
    </w:p>
    <w:p w14:paraId="57016CD8" w14:textId="7BE47ED2" w:rsidR="0021028B" w:rsidRDefault="0021028B" w:rsidP="0021028B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3"/>
    </w:p>
    <w:p w14:paraId="07E24A69" w14:textId="0F4D4509" w:rsidR="0021757F" w:rsidRDefault="0021757F" w:rsidP="0021028B">
      <w:pPr>
        <w:ind w:left="1080"/>
        <w:jc w:val="both"/>
        <w:rPr>
          <w:sz w:val="20"/>
          <w:szCs w:val="20"/>
        </w:rPr>
      </w:pPr>
    </w:p>
    <w:p w14:paraId="11378816" w14:textId="185B0B0F" w:rsidR="0021757F" w:rsidRPr="0021757F" w:rsidRDefault="0021757F" w:rsidP="0021757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ADDITIONAL DETAILS (optional)</w:t>
      </w:r>
      <w:r w:rsidRPr="0021757F">
        <w:rPr>
          <w:b/>
          <w:bCs/>
          <w:sz w:val="20"/>
          <w:szCs w:val="20"/>
        </w:rPr>
        <w:t>: Provide any additional details</w:t>
      </w:r>
      <w:r>
        <w:rPr>
          <w:b/>
          <w:bCs/>
          <w:sz w:val="20"/>
          <w:szCs w:val="20"/>
        </w:rPr>
        <w:t xml:space="preserve"> or questions.</w:t>
      </w:r>
    </w:p>
    <w:p w14:paraId="1A6C69A5" w14:textId="77777777" w:rsidR="0021757F" w:rsidRPr="0021028B" w:rsidRDefault="0021757F" w:rsidP="0021757F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25E282A" w14:textId="77777777" w:rsidR="0021757F" w:rsidRPr="0021028B" w:rsidRDefault="0021757F" w:rsidP="0021028B">
      <w:pPr>
        <w:ind w:left="1080"/>
        <w:jc w:val="both"/>
        <w:rPr>
          <w:sz w:val="20"/>
          <w:szCs w:val="20"/>
        </w:rPr>
      </w:pPr>
    </w:p>
    <w:sectPr w:rsidR="0021757F" w:rsidRPr="0021028B" w:rsidSect="00F01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CD0C" w14:textId="77777777" w:rsidR="002B3420" w:rsidRDefault="002B3420" w:rsidP="005C67FF">
      <w:pPr>
        <w:spacing w:after="0" w:line="240" w:lineRule="auto"/>
      </w:pPr>
      <w:r>
        <w:separator/>
      </w:r>
    </w:p>
  </w:endnote>
  <w:endnote w:type="continuationSeparator" w:id="0">
    <w:p w14:paraId="703EF84F" w14:textId="77777777" w:rsidR="002B3420" w:rsidRDefault="002B3420" w:rsidP="005C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E17C" w14:textId="77777777" w:rsidR="002B3420" w:rsidRDefault="002B3420" w:rsidP="005C67FF">
      <w:pPr>
        <w:spacing w:after="0" w:line="240" w:lineRule="auto"/>
      </w:pPr>
      <w:r>
        <w:separator/>
      </w:r>
    </w:p>
  </w:footnote>
  <w:footnote w:type="continuationSeparator" w:id="0">
    <w:p w14:paraId="0EB0E200" w14:textId="77777777" w:rsidR="002B3420" w:rsidRDefault="002B3420" w:rsidP="005C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36CF7"/>
    <w:multiLevelType w:val="hybridMultilevel"/>
    <w:tmpl w:val="4454C0BE"/>
    <w:lvl w:ilvl="0" w:tplc="A62A2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84"/>
    <w:rsid w:val="0008011A"/>
    <w:rsid w:val="001248B6"/>
    <w:rsid w:val="00136BF7"/>
    <w:rsid w:val="0019737C"/>
    <w:rsid w:val="001A3CA5"/>
    <w:rsid w:val="001D5132"/>
    <w:rsid w:val="0021028B"/>
    <w:rsid w:val="0021757F"/>
    <w:rsid w:val="002578F6"/>
    <w:rsid w:val="00265F11"/>
    <w:rsid w:val="002B3420"/>
    <w:rsid w:val="002D4840"/>
    <w:rsid w:val="002F2322"/>
    <w:rsid w:val="003612E7"/>
    <w:rsid w:val="004D7E1C"/>
    <w:rsid w:val="0051102A"/>
    <w:rsid w:val="00546433"/>
    <w:rsid w:val="005C67FF"/>
    <w:rsid w:val="005D6ECD"/>
    <w:rsid w:val="006F4B63"/>
    <w:rsid w:val="00721A1B"/>
    <w:rsid w:val="00741860"/>
    <w:rsid w:val="00752D01"/>
    <w:rsid w:val="007A0931"/>
    <w:rsid w:val="00801EE1"/>
    <w:rsid w:val="00952536"/>
    <w:rsid w:val="009759C4"/>
    <w:rsid w:val="0099353B"/>
    <w:rsid w:val="009D5268"/>
    <w:rsid w:val="009E2B8E"/>
    <w:rsid w:val="00A66D24"/>
    <w:rsid w:val="00A73A12"/>
    <w:rsid w:val="00A7665C"/>
    <w:rsid w:val="00AB4EF4"/>
    <w:rsid w:val="00B33891"/>
    <w:rsid w:val="00C16A6B"/>
    <w:rsid w:val="00C21967"/>
    <w:rsid w:val="00C57DDA"/>
    <w:rsid w:val="00C9237A"/>
    <w:rsid w:val="00C97338"/>
    <w:rsid w:val="00CB5241"/>
    <w:rsid w:val="00CD2477"/>
    <w:rsid w:val="00D741D1"/>
    <w:rsid w:val="00E06535"/>
    <w:rsid w:val="00E15C84"/>
    <w:rsid w:val="00E2688B"/>
    <w:rsid w:val="00E5216B"/>
    <w:rsid w:val="00E7522A"/>
    <w:rsid w:val="00EF7C0C"/>
    <w:rsid w:val="00F0185C"/>
    <w:rsid w:val="00F1268B"/>
    <w:rsid w:val="00FB1451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5D33"/>
  <w15:chartTrackingRefBased/>
  <w15:docId w15:val="{7E36053C-2769-4138-9B8F-357D4816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7FF"/>
  </w:style>
  <w:style w:type="paragraph" w:styleId="Footer">
    <w:name w:val="footer"/>
    <w:basedOn w:val="Normal"/>
    <w:link w:val="FooterChar"/>
    <w:uiPriority w:val="99"/>
    <w:unhideWhenUsed/>
    <w:rsid w:val="005C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7FF"/>
  </w:style>
  <w:style w:type="table" w:styleId="TableGrid">
    <w:name w:val="Table Grid"/>
    <w:basedOn w:val="TableNormal"/>
    <w:uiPriority w:val="39"/>
    <w:rsid w:val="005C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67FF"/>
    <w:rPr>
      <w:color w:val="808080"/>
    </w:rPr>
  </w:style>
  <w:style w:type="paragraph" w:styleId="ListParagraph">
    <w:name w:val="List Paragraph"/>
    <w:basedOn w:val="Normal"/>
    <w:uiPriority w:val="34"/>
    <w:qFormat/>
    <w:rsid w:val="00AB4E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0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2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7775-152C-4212-B54F-6853E910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Rushing</dc:creator>
  <cp:keywords/>
  <dc:description/>
  <cp:lastModifiedBy>Gabrielle Rushing</cp:lastModifiedBy>
  <cp:revision>2</cp:revision>
  <dcterms:created xsi:type="dcterms:W3CDTF">2021-09-08T15:25:00Z</dcterms:created>
  <dcterms:modified xsi:type="dcterms:W3CDTF">2021-09-08T15:25:00Z</dcterms:modified>
</cp:coreProperties>
</file>